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E6" w:rsidRDefault="009A34E6" w:rsidP="00F504C7">
      <w:pPr>
        <w:autoSpaceDE w:val="0"/>
        <w:autoSpaceDN w:val="0"/>
        <w:adjustRightInd w:val="0"/>
        <w:jc w:val="center"/>
        <w:rPr>
          <w:rFonts w:ascii="Calibri-Bold" w:eastAsia="Times New Roman" w:hAnsi="Calibri-Bold" w:cs="Calibri-Bold"/>
          <w:b/>
          <w:bCs/>
          <w:sz w:val="24"/>
          <w:szCs w:val="24"/>
        </w:rPr>
      </w:pPr>
    </w:p>
    <w:p w:rsidR="009A34E6" w:rsidRDefault="009A34E6" w:rsidP="00F504C7">
      <w:pPr>
        <w:autoSpaceDE w:val="0"/>
        <w:autoSpaceDN w:val="0"/>
        <w:adjustRightInd w:val="0"/>
        <w:jc w:val="center"/>
        <w:rPr>
          <w:rFonts w:ascii="Calibri-Bold" w:eastAsia="Times New Roman" w:hAnsi="Calibri-Bold" w:cs="Calibri-Bold"/>
          <w:b/>
          <w:bCs/>
          <w:sz w:val="24"/>
          <w:szCs w:val="24"/>
        </w:rPr>
      </w:pPr>
    </w:p>
    <w:p w:rsidR="00F504C7" w:rsidRPr="00F504C7" w:rsidRDefault="00EA5802" w:rsidP="00F504C7">
      <w:pPr>
        <w:autoSpaceDE w:val="0"/>
        <w:autoSpaceDN w:val="0"/>
        <w:adjustRightInd w:val="0"/>
        <w:jc w:val="center"/>
        <w:rPr>
          <w:rFonts w:ascii="Calibri-Bold" w:eastAsia="Times New Roman" w:hAnsi="Calibri-Bold" w:cs="Calibri-Bold"/>
          <w:b/>
          <w:bCs/>
          <w:sz w:val="24"/>
          <w:szCs w:val="24"/>
        </w:rPr>
      </w:pPr>
      <w:r>
        <w:rPr>
          <w:rFonts w:ascii="Calibri-Bold" w:eastAsia="Times New Roman" w:hAnsi="Calibri-Bold" w:cs="Calibri-Bold"/>
          <w:b/>
          <w:bCs/>
          <w:sz w:val="24"/>
          <w:szCs w:val="24"/>
        </w:rPr>
        <w:t>Instructions for c</w:t>
      </w:r>
      <w:r w:rsidR="00F504C7" w:rsidRPr="00F504C7">
        <w:rPr>
          <w:rFonts w:ascii="Calibri-Bold" w:eastAsia="Times New Roman" w:hAnsi="Calibri-Bold" w:cs="Calibri-Bold"/>
          <w:b/>
          <w:bCs/>
          <w:sz w:val="24"/>
          <w:szCs w:val="24"/>
        </w:rPr>
        <w:t>ompleting the Salzmann Index Evaluation</w:t>
      </w:r>
    </w:p>
    <w:p w:rsidR="00F504C7" w:rsidRDefault="00F504C7" w:rsidP="00F504C7">
      <w:pPr>
        <w:autoSpaceDE w:val="0"/>
        <w:autoSpaceDN w:val="0"/>
        <w:adjustRightInd w:val="0"/>
        <w:spacing w:after="0" w:line="240" w:lineRule="auto"/>
        <w:rPr>
          <w:rFonts w:ascii="Calibri-Bold" w:eastAsia="Times New Roman" w:hAnsi="Calibri-Bold" w:cs="Calibri-Bold"/>
          <w:b/>
          <w:bCs/>
          <w:sz w:val="28"/>
          <w:szCs w:val="28"/>
        </w:rPr>
      </w:pPr>
    </w:p>
    <w:p w:rsidR="009A34E6" w:rsidRDefault="009A34E6" w:rsidP="00F504C7">
      <w:pPr>
        <w:autoSpaceDE w:val="0"/>
        <w:autoSpaceDN w:val="0"/>
        <w:adjustRightInd w:val="0"/>
        <w:spacing w:after="0" w:line="240" w:lineRule="auto"/>
        <w:rPr>
          <w:rFonts w:ascii="Calibri-Bold" w:eastAsia="Times New Roman" w:hAnsi="Calibri-Bold" w:cs="Calibri-Bold"/>
          <w:b/>
          <w:bCs/>
          <w:sz w:val="28"/>
          <w:szCs w:val="28"/>
        </w:rPr>
      </w:pPr>
    </w:p>
    <w:p w:rsidR="009A34E6" w:rsidRPr="00F504C7" w:rsidRDefault="009A34E6" w:rsidP="00F504C7">
      <w:pPr>
        <w:autoSpaceDE w:val="0"/>
        <w:autoSpaceDN w:val="0"/>
        <w:adjustRightInd w:val="0"/>
        <w:spacing w:after="0" w:line="240" w:lineRule="auto"/>
        <w:rPr>
          <w:rFonts w:ascii="Calibri-Bold" w:eastAsia="Times New Roman" w:hAnsi="Calibri-Bold" w:cs="Calibri-Bold"/>
          <w:b/>
          <w:bCs/>
          <w:sz w:val="28"/>
          <w:szCs w:val="28"/>
        </w:rPr>
      </w:pPr>
    </w:p>
    <w:p w:rsidR="00F504C7" w:rsidRPr="00F504C7" w:rsidRDefault="00F504C7" w:rsidP="00F504C7">
      <w:pPr>
        <w:autoSpaceDE w:val="0"/>
        <w:autoSpaceDN w:val="0"/>
        <w:adjustRightInd w:val="0"/>
        <w:spacing w:after="0" w:line="240" w:lineRule="auto"/>
        <w:rPr>
          <w:rFonts w:ascii="Calibri-Bold" w:eastAsia="Times New Roman" w:hAnsi="Calibri-Bold" w:cs="Calibri-Bold"/>
          <w:b/>
          <w:bCs/>
        </w:rPr>
      </w:pPr>
      <w:r w:rsidRPr="00F504C7">
        <w:rPr>
          <w:rFonts w:ascii="Calibri-Bold" w:eastAsia="Times New Roman" w:hAnsi="Calibri-Bold" w:cs="Calibri-Bold"/>
          <w:b/>
          <w:bCs/>
        </w:rPr>
        <w:t>Introduction</w:t>
      </w:r>
    </w:p>
    <w:p w:rsidR="00F504C7" w:rsidRPr="00F504C7" w:rsidRDefault="00F504C7" w:rsidP="00F504C7">
      <w:pPr>
        <w:autoSpaceDE w:val="0"/>
        <w:autoSpaceDN w:val="0"/>
        <w:adjustRightInd w:val="0"/>
        <w:spacing w:after="0" w:line="240" w:lineRule="auto"/>
        <w:jc w:val="both"/>
        <w:rPr>
          <w:rFonts w:ascii="Calibri" w:eastAsia="Times New Roman" w:hAnsi="Calibri" w:cs="Calibri"/>
        </w:rPr>
      </w:pPr>
      <w:r w:rsidRPr="00F504C7">
        <w:rPr>
          <w:rFonts w:ascii="Calibri" w:eastAsia="Times New Roman" w:hAnsi="Calibri" w:cs="Calibri"/>
        </w:rPr>
        <w:t>This assessment record is intended to disclose whether a handicapping malocclusion is present and to assess its severity according to the criteria and weights (point values) assigned to them. The weights are based on tested clinical orthodontic values from the standpoint of the effect of the malocclusion on dental health, function, and esthetics. The assessment is not directed to ascertain the presence of occlusal deviations ordinarily included in epidemiological surveys of malocclusion. Etiology, diagnosis, planning, complexity of treatment, and prognosis are not factors in</w:t>
      </w:r>
      <w:r w:rsidR="00350A70">
        <w:rPr>
          <w:rFonts w:ascii="Calibri" w:eastAsia="Times New Roman" w:hAnsi="Calibri" w:cs="Calibri"/>
        </w:rPr>
        <w:t xml:space="preserve"> </w:t>
      </w:r>
      <w:r w:rsidRPr="00F504C7">
        <w:rPr>
          <w:rFonts w:ascii="Calibri" w:eastAsia="Times New Roman" w:hAnsi="Calibri" w:cs="Calibri"/>
        </w:rPr>
        <w:t>this assessment.</w:t>
      </w:r>
    </w:p>
    <w:p w:rsidR="00F504C7" w:rsidRDefault="00F504C7" w:rsidP="00F504C7">
      <w:pPr>
        <w:autoSpaceDE w:val="0"/>
        <w:autoSpaceDN w:val="0"/>
        <w:adjustRightInd w:val="0"/>
        <w:spacing w:after="0" w:line="240" w:lineRule="auto"/>
        <w:rPr>
          <w:rFonts w:ascii="Calibri-Bold" w:eastAsia="Times New Roman" w:hAnsi="Calibri-Bold" w:cs="Calibri-Bold"/>
          <w:b/>
          <w:bCs/>
        </w:rPr>
      </w:pPr>
    </w:p>
    <w:p w:rsidR="009A34E6" w:rsidRPr="00F504C7" w:rsidRDefault="009A34E6" w:rsidP="00F504C7">
      <w:pPr>
        <w:autoSpaceDE w:val="0"/>
        <w:autoSpaceDN w:val="0"/>
        <w:adjustRightInd w:val="0"/>
        <w:spacing w:after="0" w:line="240" w:lineRule="auto"/>
        <w:rPr>
          <w:rFonts w:ascii="Calibri-Bold" w:eastAsia="Times New Roman" w:hAnsi="Calibri-Bold" w:cs="Calibri-Bold"/>
          <w:b/>
          <w:bCs/>
        </w:rPr>
      </w:pPr>
    </w:p>
    <w:p w:rsidR="00F504C7" w:rsidRPr="00F504C7" w:rsidRDefault="00F504C7" w:rsidP="00F504C7">
      <w:pPr>
        <w:autoSpaceDE w:val="0"/>
        <w:autoSpaceDN w:val="0"/>
        <w:adjustRightInd w:val="0"/>
        <w:spacing w:after="0" w:line="240" w:lineRule="auto"/>
        <w:rPr>
          <w:rFonts w:ascii="Calibri-Bold" w:eastAsia="Times New Roman" w:hAnsi="Calibri-Bold" w:cs="Calibri-Bold"/>
          <w:b/>
          <w:bCs/>
        </w:rPr>
      </w:pPr>
      <w:r w:rsidRPr="00F504C7">
        <w:rPr>
          <w:rFonts w:ascii="Calibri-Bold" w:eastAsia="Times New Roman" w:hAnsi="Calibri-Bold" w:cs="Calibri-Bold"/>
          <w:b/>
          <w:bCs/>
        </w:rPr>
        <w:t>A. Intra</w:t>
      </w:r>
      <w:r w:rsidRPr="00F504C7">
        <w:rPr>
          <w:rFonts w:ascii="Cambria Math" w:eastAsia="Times New Roman" w:hAnsi="Cambria Math" w:cs="Cambria Math"/>
          <w:b/>
          <w:bCs/>
        </w:rPr>
        <w:t>‐</w:t>
      </w:r>
      <w:r w:rsidRPr="00F504C7">
        <w:rPr>
          <w:rFonts w:ascii="Calibri-Bold" w:eastAsia="Times New Roman" w:hAnsi="Calibri-Bold" w:cs="Calibri-Bold"/>
          <w:b/>
          <w:bCs/>
        </w:rPr>
        <w:t>Arch Deviations</w:t>
      </w:r>
    </w:p>
    <w:p w:rsidR="00F504C7" w:rsidRPr="00F504C7" w:rsidRDefault="00F504C7" w:rsidP="00F504C7">
      <w:pPr>
        <w:autoSpaceDE w:val="0"/>
        <w:autoSpaceDN w:val="0"/>
        <w:adjustRightInd w:val="0"/>
        <w:spacing w:after="0" w:line="240" w:lineRule="auto"/>
        <w:jc w:val="both"/>
        <w:rPr>
          <w:rFonts w:ascii="Calibri" w:eastAsia="Times New Roman" w:hAnsi="Calibri" w:cs="Calibri"/>
        </w:rPr>
      </w:pPr>
      <w:r w:rsidRPr="00F504C7">
        <w:rPr>
          <w:rFonts w:ascii="Calibri" w:eastAsia="Times New Roman" w:hAnsi="Calibri" w:cs="Calibri"/>
        </w:rPr>
        <w:t>The casts are placed, teeth upward, in direct view. When the assessment is made directly in the mouth, a mouth mirror is used. The number of teeth affected is entered as indicated in the “Handicapping Malocclusion Assessment Record.” The scoring can be entered later.</w:t>
      </w:r>
    </w:p>
    <w:p w:rsidR="00F504C7" w:rsidRPr="00F504C7" w:rsidRDefault="00F504C7" w:rsidP="00F504C7">
      <w:pPr>
        <w:autoSpaceDE w:val="0"/>
        <w:autoSpaceDN w:val="0"/>
        <w:adjustRightInd w:val="0"/>
        <w:spacing w:after="0" w:line="240" w:lineRule="auto"/>
        <w:rPr>
          <w:rFonts w:ascii="Calibri" w:eastAsia="Times New Roman" w:hAnsi="Calibri" w:cs="Calibri"/>
        </w:rPr>
      </w:pPr>
    </w:p>
    <w:p w:rsidR="00F504C7" w:rsidRPr="00F504C7" w:rsidRDefault="00F504C7" w:rsidP="00F504C7">
      <w:pPr>
        <w:autoSpaceDE w:val="0"/>
        <w:autoSpaceDN w:val="0"/>
        <w:adjustRightInd w:val="0"/>
        <w:spacing w:after="0" w:line="240" w:lineRule="auto"/>
        <w:jc w:val="both"/>
        <w:rPr>
          <w:rFonts w:ascii="Calibri" w:eastAsia="Times New Roman" w:hAnsi="Calibri" w:cs="Calibri"/>
        </w:rPr>
      </w:pPr>
      <w:r w:rsidRPr="00F504C7">
        <w:rPr>
          <w:rFonts w:ascii="Calibri" w:eastAsia="Times New Roman" w:hAnsi="Calibri" w:cs="Calibri"/>
          <w:b/>
        </w:rPr>
        <w:t>1</w:t>
      </w:r>
      <w:r w:rsidRPr="00F504C7">
        <w:rPr>
          <w:rFonts w:ascii="Calibri" w:eastAsia="Times New Roman" w:hAnsi="Calibri" w:cs="Calibri"/>
        </w:rPr>
        <w:t xml:space="preserve">. </w:t>
      </w:r>
      <w:r w:rsidRPr="00F504C7">
        <w:rPr>
          <w:rFonts w:ascii="Calibri-Bold" w:eastAsia="Times New Roman" w:hAnsi="Calibri-Bold" w:cs="Calibri-Bold"/>
          <w:b/>
          <w:bCs/>
        </w:rPr>
        <w:t xml:space="preserve">Anterior segment: </w:t>
      </w:r>
      <w:r w:rsidRPr="00F504C7">
        <w:rPr>
          <w:rFonts w:ascii="Calibri" w:eastAsia="Times New Roman" w:hAnsi="Calibri" w:cs="Calibri"/>
        </w:rPr>
        <w:t>A value of 2 points is scored for each tooth affected in the maxilla and 1 point in the mandible.</w:t>
      </w:r>
    </w:p>
    <w:p w:rsidR="00F504C7" w:rsidRPr="00F504C7" w:rsidRDefault="00F504C7" w:rsidP="00F504C7">
      <w:pPr>
        <w:numPr>
          <w:ilvl w:val="0"/>
          <w:numId w:val="9"/>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Missing teeth are assessed by actual count. A tooth with only the roots remaining is scored as missing.</w:t>
      </w:r>
    </w:p>
    <w:p w:rsidR="00F504C7" w:rsidRPr="00F504C7" w:rsidRDefault="00F504C7" w:rsidP="00F504C7">
      <w:pPr>
        <w:numPr>
          <w:ilvl w:val="0"/>
          <w:numId w:val="9"/>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Crowded refers to tooth irregularities that interrupt the continuity of the dental arch when the space is insufficient for alignment without moving other teeth in the arch. Crowded teeth may or may not also be rotated. A tooth scored as crowded is not scored also as rotated.</w:t>
      </w:r>
    </w:p>
    <w:p w:rsidR="00F504C7" w:rsidRPr="00F504C7" w:rsidRDefault="00F504C7" w:rsidP="00F504C7">
      <w:pPr>
        <w:numPr>
          <w:ilvl w:val="0"/>
          <w:numId w:val="9"/>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Rotated refers to tooth irregularities that interrupt the continuity of the dental arch but there is sufficient space for alignment. A tooth scored as rotated is not scored also as crowded or spaced.</w:t>
      </w:r>
    </w:p>
    <w:p w:rsidR="00F504C7" w:rsidRPr="00F504C7" w:rsidRDefault="00F504C7" w:rsidP="00F504C7">
      <w:pPr>
        <w:numPr>
          <w:ilvl w:val="0"/>
          <w:numId w:val="9"/>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Spacing:</w:t>
      </w:r>
    </w:p>
    <w:p w:rsidR="00F504C7" w:rsidRPr="00F504C7" w:rsidRDefault="00F504C7" w:rsidP="00F504C7">
      <w:pPr>
        <w:numPr>
          <w:ilvl w:val="1"/>
          <w:numId w:val="9"/>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Open spacing refers to tooth separation that exposes to view the interdental papillac on the alveolar crest. Score the number of papillae visible (not teeth).</w:t>
      </w:r>
    </w:p>
    <w:p w:rsidR="00F504C7" w:rsidRPr="00F504C7" w:rsidRDefault="00F504C7" w:rsidP="00F504C7">
      <w:pPr>
        <w:numPr>
          <w:ilvl w:val="1"/>
          <w:numId w:val="9"/>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Closed spacing refers to partial space closure that will not permit a tooth to complete its eruption without moving other teeth in the same arch. Score the number of teeth affected.</w:t>
      </w:r>
    </w:p>
    <w:p w:rsidR="00F504C7" w:rsidRDefault="00F504C7" w:rsidP="00F504C7">
      <w:pPr>
        <w:autoSpaceDE w:val="0"/>
        <w:autoSpaceDN w:val="0"/>
        <w:adjustRightInd w:val="0"/>
        <w:spacing w:after="0" w:line="240" w:lineRule="auto"/>
        <w:rPr>
          <w:rFonts w:ascii="Calibri" w:eastAsia="Times New Roman" w:hAnsi="Calibri" w:cs="Calibri"/>
        </w:rPr>
      </w:pPr>
    </w:p>
    <w:p w:rsidR="009A34E6" w:rsidRPr="00F504C7" w:rsidRDefault="009A34E6" w:rsidP="00F504C7">
      <w:pPr>
        <w:autoSpaceDE w:val="0"/>
        <w:autoSpaceDN w:val="0"/>
        <w:adjustRightInd w:val="0"/>
        <w:spacing w:after="0" w:line="240" w:lineRule="auto"/>
        <w:rPr>
          <w:rFonts w:ascii="Calibri" w:eastAsia="Times New Roman" w:hAnsi="Calibri" w:cs="Calibri"/>
        </w:rPr>
      </w:pPr>
    </w:p>
    <w:p w:rsidR="00F504C7" w:rsidRPr="00F504C7" w:rsidRDefault="00F504C7" w:rsidP="00F504C7">
      <w:pPr>
        <w:autoSpaceDE w:val="0"/>
        <w:autoSpaceDN w:val="0"/>
        <w:adjustRightInd w:val="0"/>
        <w:spacing w:after="0" w:line="240" w:lineRule="auto"/>
        <w:jc w:val="both"/>
        <w:rPr>
          <w:rFonts w:ascii="Calibri" w:eastAsia="Times New Roman" w:hAnsi="Calibri" w:cs="Calibri"/>
        </w:rPr>
      </w:pPr>
      <w:r w:rsidRPr="00F504C7">
        <w:rPr>
          <w:rFonts w:ascii="Calibri" w:eastAsia="Times New Roman" w:hAnsi="Calibri" w:cs="Calibri"/>
          <w:b/>
        </w:rPr>
        <w:t>2.</w:t>
      </w:r>
      <w:r w:rsidRPr="00F504C7">
        <w:rPr>
          <w:rFonts w:ascii="Calibri" w:eastAsia="Times New Roman" w:hAnsi="Calibri" w:cs="Calibri"/>
        </w:rPr>
        <w:t xml:space="preserve"> </w:t>
      </w:r>
      <w:r w:rsidRPr="00F504C7">
        <w:rPr>
          <w:rFonts w:ascii="Calibri-Bold" w:eastAsia="Times New Roman" w:hAnsi="Calibri-Bold" w:cs="Calibri-Bold"/>
          <w:b/>
          <w:bCs/>
        </w:rPr>
        <w:t xml:space="preserve">Posterior segment: </w:t>
      </w:r>
      <w:r w:rsidRPr="00F504C7">
        <w:rPr>
          <w:rFonts w:ascii="Calibri" w:eastAsia="Times New Roman" w:hAnsi="Calibri" w:cs="Calibri"/>
        </w:rPr>
        <w:t>A value of 1 point is scored of each tooth affected.</w:t>
      </w:r>
    </w:p>
    <w:p w:rsidR="00F504C7" w:rsidRPr="00F504C7" w:rsidRDefault="00F504C7" w:rsidP="00F504C7">
      <w:pPr>
        <w:numPr>
          <w:ilvl w:val="0"/>
          <w:numId w:val="10"/>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Missing teeth are assessed by actual count. A tooth with only the roots remaining is scored as missing.</w:t>
      </w:r>
    </w:p>
    <w:p w:rsidR="00F504C7" w:rsidRPr="00F504C7" w:rsidRDefault="00F504C7" w:rsidP="00F504C7">
      <w:pPr>
        <w:numPr>
          <w:ilvl w:val="0"/>
          <w:numId w:val="10"/>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Crowded refers to tooth irregularities that interrupt the continuity of the dental arch when the space is insufficient for alignment. Crowded teeth may or may not also be rotated. A tooth scored as crowded is not scored also as rotated.</w:t>
      </w:r>
    </w:p>
    <w:p w:rsidR="00F504C7" w:rsidRPr="00F504C7" w:rsidRDefault="00F504C7" w:rsidP="00F504C7">
      <w:pPr>
        <w:numPr>
          <w:ilvl w:val="0"/>
          <w:numId w:val="10"/>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Rotated refers to tooth irregularities that interrupt the continuity of the dental arch and all or part of the lingual or buccal surface faces some part or all of the adjacent proximal tooth surfaces. There is sufficient space for alignment. A tooth scored as rotated is not scored also as crowded.</w:t>
      </w:r>
    </w:p>
    <w:p w:rsidR="00F504C7" w:rsidRPr="00F504C7" w:rsidRDefault="00F504C7" w:rsidP="00F504C7">
      <w:pPr>
        <w:numPr>
          <w:ilvl w:val="0"/>
          <w:numId w:val="11"/>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Spacing:</w:t>
      </w:r>
    </w:p>
    <w:p w:rsidR="00F504C7" w:rsidRPr="00F504C7" w:rsidRDefault="00F504C7" w:rsidP="00F504C7">
      <w:pPr>
        <w:numPr>
          <w:ilvl w:val="1"/>
          <w:numId w:val="11"/>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Open spacing refers to interproximal tooth separation that exposes to view the mesial and distal papillae of a tooth. Score the number of teeth affected (Not the spaces).</w:t>
      </w:r>
    </w:p>
    <w:p w:rsidR="00F504C7" w:rsidRPr="00F504C7" w:rsidRDefault="00F504C7" w:rsidP="00F504C7">
      <w:pPr>
        <w:numPr>
          <w:ilvl w:val="1"/>
          <w:numId w:val="11"/>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Closed spacing refers to partial space closure that will not permit a tooth to erupt without moving other teeth in the same arch. Score the number of teeth affected.</w:t>
      </w:r>
    </w:p>
    <w:p w:rsidR="00F504C7" w:rsidRPr="00F504C7" w:rsidRDefault="00F504C7" w:rsidP="00F504C7">
      <w:pPr>
        <w:autoSpaceDE w:val="0"/>
        <w:autoSpaceDN w:val="0"/>
        <w:adjustRightInd w:val="0"/>
        <w:spacing w:after="0" w:line="240" w:lineRule="auto"/>
        <w:rPr>
          <w:rFonts w:ascii="Calibri-Bold" w:eastAsia="Times New Roman" w:hAnsi="Calibri-Bold" w:cs="Calibri-Bold"/>
          <w:b/>
          <w:bCs/>
        </w:rPr>
      </w:pPr>
    </w:p>
    <w:p w:rsidR="0083492B" w:rsidRDefault="0083492B" w:rsidP="00F504C7">
      <w:pPr>
        <w:autoSpaceDE w:val="0"/>
        <w:autoSpaceDN w:val="0"/>
        <w:adjustRightInd w:val="0"/>
        <w:spacing w:after="0" w:line="240" w:lineRule="auto"/>
        <w:rPr>
          <w:rFonts w:ascii="Calibri-Bold" w:eastAsia="Times New Roman" w:hAnsi="Calibri-Bold" w:cs="Calibri-Bold"/>
          <w:b/>
          <w:bCs/>
        </w:rPr>
      </w:pPr>
    </w:p>
    <w:p w:rsidR="006831B3" w:rsidRDefault="006831B3" w:rsidP="00F504C7">
      <w:pPr>
        <w:autoSpaceDE w:val="0"/>
        <w:autoSpaceDN w:val="0"/>
        <w:adjustRightInd w:val="0"/>
        <w:spacing w:after="0" w:line="240" w:lineRule="auto"/>
        <w:rPr>
          <w:rFonts w:ascii="Calibri-Bold" w:eastAsia="Times New Roman" w:hAnsi="Calibri-Bold" w:cs="Calibri-Bold"/>
          <w:b/>
          <w:bCs/>
        </w:rPr>
      </w:pPr>
    </w:p>
    <w:p w:rsidR="00D853D9" w:rsidRDefault="00D853D9" w:rsidP="00F504C7">
      <w:pPr>
        <w:autoSpaceDE w:val="0"/>
        <w:autoSpaceDN w:val="0"/>
        <w:adjustRightInd w:val="0"/>
        <w:spacing w:after="0" w:line="240" w:lineRule="auto"/>
        <w:rPr>
          <w:rFonts w:ascii="Calibri-Bold" w:eastAsia="Times New Roman" w:hAnsi="Calibri-Bold" w:cs="Calibri-Bold"/>
          <w:b/>
          <w:bCs/>
        </w:rPr>
      </w:pPr>
    </w:p>
    <w:p w:rsidR="00F504C7" w:rsidRPr="00F504C7" w:rsidRDefault="00F504C7" w:rsidP="00F504C7">
      <w:pPr>
        <w:autoSpaceDE w:val="0"/>
        <w:autoSpaceDN w:val="0"/>
        <w:adjustRightInd w:val="0"/>
        <w:spacing w:after="0" w:line="240" w:lineRule="auto"/>
        <w:rPr>
          <w:rFonts w:ascii="Calibri-Bold" w:eastAsia="Times New Roman" w:hAnsi="Calibri-Bold" w:cs="Calibri-Bold"/>
          <w:b/>
          <w:bCs/>
        </w:rPr>
      </w:pPr>
      <w:r w:rsidRPr="00F504C7">
        <w:rPr>
          <w:rFonts w:ascii="Calibri-Bold" w:eastAsia="Times New Roman" w:hAnsi="Calibri-Bold" w:cs="Calibri-Bold"/>
          <w:b/>
          <w:bCs/>
        </w:rPr>
        <w:lastRenderedPageBreak/>
        <w:t>B. Interarch Deviations</w:t>
      </w:r>
    </w:p>
    <w:p w:rsidR="00F504C7" w:rsidRPr="00F504C7" w:rsidRDefault="00F504C7" w:rsidP="00F504C7">
      <w:pPr>
        <w:autoSpaceDE w:val="0"/>
        <w:autoSpaceDN w:val="0"/>
        <w:adjustRightInd w:val="0"/>
        <w:spacing w:after="0" w:line="240" w:lineRule="auto"/>
        <w:jc w:val="both"/>
        <w:rPr>
          <w:rFonts w:ascii="Calibri" w:eastAsia="Times New Roman" w:hAnsi="Calibri" w:cs="Calibri"/>
        </w:rPr>
      </w:pPr>
      <w:r w:rsidRPr="00F504C7">
        <w:rPr>
          <w:rFonts w:ascii="Calibri" w:eastAsia="Times New Roman" w:hAnsi="Calibri" w:cs="Calibri"/>
        </w:rPr>
        <w:t>When casts are assessed for interarch deviations, they first are approximated in terminal occlusion. Each side assessed is held in direct view. When the assessment is made in the mouth, terminal occlusion is obtained by bending the head backward as far as possible while the mouth is held wide open. The tongue is bent upward and backward on the palate and the teeth are quickly brought to terminal occlusion before the head is again brought downward. A mouth mirror is used to obtain a more direct view in the mouth.</w:t>
      </w:r>
    </w:p>
    <w:p w:rsidR="00F504C7" w:rsidRPr="00F504C7" w:rsidRDefault="00F504C7" w:rsidP="00F504C7">
      <w:pPr>
        <w:autoSpaceDE w:val="0"/>
        <w:autoSpaceDN w:val="0"/>
        <w:adjustRightInd w:val="0"/>
        <w:spacing w:after="0" w:line="240" w:lineRule="auto"/>
        <w:rPr>
          <w:rFonts w:ascii="Calibri" w:eastAsia="Times New Roman" w:hAnsi="Calibri" w:cs="Calibri"/>
        </w:rPr>
      </w:pPr>
    </w:p>
    <w:p w:rsidR="00F504C7" w:rsidRPr="00F504C7" w:rsidRDefault="00F504C7" w:rsidP="00F504C7">
      <w:pPr>
        <w:autoSpaceDE w:val="0"/>
        <w:autoSpaceDN w:val="0"/>
        <w:adjustRightInd w:val="0"/>
        <w:spacing w:after="0" w:line="240" w:lineRule="auto"/>
        <w:jc w:val="both"/>
        <w:rPr>
          <w:rFonts w:ascii="Calibri" w:eastAsia="Times New Roman" w:hAnsi="Calibri" w:cs="Calibri"/>
        </w:rPr>
      </w:pPr>
      <w:r w:rsidRPr="00F504C7">
        <w:rPr>
          <w:rFonts w:ascii="Calibri" w:eastAsia="Times New Roman" w:hAnsi="Calibri" w:cs="Calibri"/>
          <w:b/>
        </w:rPr>
        <w:t>1</w:t>
      </w:r>
      <w:r w:rsidRPr="00F504C7">
        <w:rPr>
          <w:rFonts w:ascii="Calibri" w:eastAsia="Times New Roman" w:hAnsi="Calibri" w:cs="Calibri"/>
        </w:rPr>
        <w:t xml:space="preserve">. </w:t>
      </w:r>
      <w:r w:rsidRPr="00F504C7">
        <w:rPr>
          <w:rFonts w:ascii="Calibri-Bold" w:eastAsia="Times New Roman" w:hAnsi="Calibri-Bold" w:cs="Calibri-Bold"/>
          <w:b/>
          <w:bCs/>
        </w:rPr>
        <w:t xml:space="preserve">Anterior segment: </w:t>
      </w:r>
      <w:r w:rsidRPr="00F504C7">
        <w:rPr>
          <w:rFonts w:ascii="Calibri" w:eastAsia="Times New Roman" w:hAnsi="Calibri" w:cs="Calibri"/>
        </w:rPr>
        <w:t>A value of 2 points is scored for each affected maxillary tooth only.</w:t>
      </w:r>
    </w:p>
    <w:p w:rsidR="00F504C7" w:rsidRPr="00F504C7" w:rsidRDefault="00F504C7" w:rsidP="00F504C7">
      <w:pPr>
        <w:numPr>
          <w:ilvl w:val="0"/>
          <w:numId w:val="11"/>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Overjet refers to labial axial inclination of the maxillary incisors in relation to the mandibular incisor, permitting the latter to occlude on or over the palatal mucosa. If the maxillary incisors are not in labial axial inclination, the condition is scored as overbite only.</w:t>
      </w:r>
    </w:p>
    <w:p w:rsidR="00F504C7" w:rsidRPr="00F504C7" w:rsidRDefault="00F504C7" w:rsidP="00F504C7">
      <w:pPr>
        <w:numPr>
          <w:ilvl w:val="0"/>
          <w:numId w:val="11"/>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Overbite refers to the occlusion of the maxillary incisors on or over the labial gingival mucosa of the mandibular incisors, while the mandibular incisors themselves occlude on or over the palatal mucosa in back of the maxillary incisors. When the maxillary incisors are in labial axial inclination, the deviation is scored also as overjet.</w:t>
      </w:r>
    </w:p>
    <w:p w:rsidR="00F504C7" w:rsidRPr="00F504C7" w:rsidRDefault="00F504C7" w:rsidP="00F504C7">
      <w:pPr>
        <w:numPr>
          <w:ilvl w:val="0"/>
          <w:numId w:val="11"/>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Cross‐bite refers to maxillary incisors that occlude lingual to their opponents in the opposing jaw, when the teeth are in terminal occlusion.</w:t>
      </w:r>
    </w:p>
    <w:p w:rsidR="00F504C7" w:rsidRPr="00F504C7" w:rsidRDefault="00F504C7" w:rsidP="00F504C7">
      <w:pPr>
        <w:numPr>
          <w:ilvl w:val="0"/>
          <w:numId w:val="11"/>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Open‐bite refers to vertical interach dental separation between the upper and lower incisors when the posterior teeth are in terminal occlusion. Open‐bite is scored in addition to overjet if the maxillary incisor teeth are above the incisal edges of the mandibular incisors when the posterior teeth are in terminal occlusion edge‐to‐edge occlusion in not assessed as open‐bite.</w:t>
      </w:r>
    </w:p>
    <w:p w:rsidR="00F504C7" w:rsidRDefault="00F504C7" w:rsidP="00F504C7">
      <w:pPr>
        <w:autoSpaceDE w:val="0"/>
        <w:autoSpaceDN w:val="0"/>
        <w:adjustRightInd w:val="0"/>
        <w:spacing w:after="0" w:line="240" w:lineRule="auto"/>
        <w:rPr>
          <w:rFonts w:ascii="Calibri" w:eastAsia="Times New Roman" w:hAnsi="Calibri" w:cs="Calibri"/>
        </w:rPr>
      </w:pPr>
    </w:p>
    <w:p w:rsidR="009A34E6" w:rsidRPr="00F504C7" w:rsidRDefault="009A34E6" w:rsidP="00F504C7">
      <w:pPr>
        <w:autoSpaceDE w:val="0"/>
        <w:autoSpaceDN w:val="0"/>
        <w:adjustRightInd w:val="0"/>
        <w:spacing w:after="0" w:line="240" w:lineRule="auto"/>
        <w:rPr>
          <w:rFonts w:ascii="Calibri" w:eastAsia="Times New Roman" w:hAnsi="Calibri" w:cs="Calibri"/>
        </w:rPr>
      </w:pPr>
    </w:p>
    <w:p w:rsidR="00F504C7" w:rsidRPr="00F504C7" w:rsidRDefault="00F504C7" w:rsidP="00F504C7">
      <w:pPr>
        <w:autoSpaceDE w:val="0"/>
        <w:autoSpaceDN w:val="0"/>
        <w:adjustRightInd w:val="0"/>
        <w:spacing w:after="0" w:line="240" w:lineRule="auto"/>
        <w:jc w:val="both"/>
        <w:rPr>
          <w:rFonts w:ascii="Calibri" w:eastAsia="Times New Roman" w:hAnsi="Calibri" w:cs="Calibri"/>
        </w:rPr>
      </w:pPr>
      <w:r w:rsidRPr="00F504C7">
        <w:rPr>
          <w:rFonts w:ascii="Calibri" w:eastAsia="Times New Roman" w:hAnsi="Calibri" w:cs="Calibri"/>
          <w:b/>
        </w:rPr>
        <w:t>2.</w:t>
      </w:r>
      <w:r w:rsidRPr="00F504C7">
        <w:rPr>
          <w:rFonts w:ascii="Calibri" w:eastAsia="Times New Roman" w:hAnsi="Calibri" w:cs="Calibri"/>
        </w:rPr>
        <w:t xml:space="preserve"> </w:t>
      </w:r>
      <w:r w:rsidRPr="00F504C7">
        <w:rPr>
          <w:rFonts w:ascii="Calibri-Bold" w:eastAsia="Times New Roman" w:hAnsi="Calibri-Bold" w:cs="Calibri-Bold"/>
          <w:b/>
          <w:bCs/>
        </w:rPr>
        <w:t xml:space="preserve">Posterior segment: </w:t>
      </w:r>
      <w:r w:rsidRPr="00F504C7">
        <w:rPr>
          <w:rFonts w:ascii="Calibri" w:eastAsia="Times New Roman" w:hAnsi="Calibri" w:cs="Calibri"/>
        </w:rPr>
        <w:t>A value of 1 point is scored for each affected tooth.</w:t>
      </w:r>
    </w:p>
    <w:p w:rsidR="00F504C7" w:rsidRPr="00F504C7" w:rsidRDefault="00F504C7" w:rsidP="00F504C7">
      <w:pPr>
        <w:numPr>
          <w:ilvl w:val="0"/>
          <w:numId w:val="12"/>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Cross‐bite refers to teeth in the buccal segment that are positioned lingually or buccally out of entire occlusal contact with the teeth in the opposing jaw when the dental arches are in terminal occlusion.</w:t>
      </w:r>
    </w:p>
    <w:p w:rsidR="00F504C7" w:rsidRPr="00F504C7" w:rsidRDefault="00F504C7" w:rsidP="00F504C7">
      <w:pPr>
        <w:numPr>
          <w:ilvl w:val="0"/>
          <w:numId w:val="12"/>
        </w:numPr>
        <w:autoSpaceDE w:val="0"/>
        <w:autoSpaceDN w:val="0"/>
        <w:adjustRightInd w:val="0"/>
        <w:spacing w:after="0" w:line="240" w:lineRule="auto"/>
        <w:contextualSpacing/>
        <w:jc w:val="both"/>
        <w:rPr>
          <w:rFonts w:ascii="Calibri" w:eastAsia="Times New Roman" w:hAnsi="Calibri" w:cs="Calibri"/>
        </w:rPr>
      </w:pPr>
      <w:r w:rsidRPr="00F504C7">
        <w:rPr>
          <w:rFonts w:ascii="Calibri" w:eastAsia="Times New Roman" w:hAnsi="Calibri" w:cs="Calibri"/>
        </w:rPr>
        <w:t>Open‐bite refers to the vertical interdental separation between the upper and lower segments when the anterior teeth are in terminal occlusion. Cusp‐to‐cusp occlusion is not assessed as open‐bite.</w:t>
      </w:r>
    </w:p>
    <w:p w:rsidR="00F504C7" w:rsidRPr="00F504C7" w:rsidRDefault="00F504C7" w:rsidP="00F504C7">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rPr>
      </w:pPr>
      <w:r w:rsidRPr="00F504C7">
        <w:rPr>
          <w:rFonts w:ascii="Calibri" w:eastAsia="Times New Roman" w:hAnsi="Calibri" w:cs="Calibri"/>
        </w:rPr>
        <w:t>Anteroposterior deviation refers to the occlusion forward or rearward of the accepted normal of the mandibular canine, first and second premolars, and first molar in relation to the opposing maxillary teeth. The deviation is scored when it extends a full cusp or more in the molar and the premolars and canine occlude in the interproximal area mesial or distal to the accepted normal position.</w:t>
      </w:r>
    </w:p>
    <w:p w:rsidR="00F504C7" w:rsidRDefault="00F504C7">
      <w:pPr>
        <w:rPr>
          <w:b/>
        </w:rPr>
      </w:pPr>
    </w:p>
    <w:p w:rsidR="00F504C7" w:rsidRDefault="00F504C7" w:rsidP="000350F6">
      <w:pPr>
        <w:contextualSpacing/>
        <w:jc w:val="center"/>
        <w:rPr>
          <w:b/>
        </w:rPr>
      </w:pPr>
    </w:p>
    <w:p w:rsidR="006831B3" w:rsidRDefault="006831B3" w:rsidP="000350F6">
      <w:pPr>
        <w:contextualSpacing/>
        <w:jc w:val="center"/>
        <w:rPr>
          <w:b/>
        </w:rPr>
      </w:pPr>
    </w:p>
    <w:p w:rsidR="00F504C7" w:rsidRDefault="00F504C7" w:rsidP="000350F6">
      <w:pPr>
        <w:contextualSpacing/>
        <w:jc w:val="center"/>
        <w:rPr>
          <w:b/>
        </w:rPr>
      </w:pPr>
    </w:p>
    <w:p w:rsidR="00F504C7" w:rsidRDefault="00F504C7">
      <w:pPr>
        <w:rPr>
          <w:b/>
        </w:rPr>
      </w:pPr>
      <w:r>
        <w:rPr>
          <w:b/>
        </w:rPr>
        <w:br w:type="page"/>
      </w:r>
    </w:p>
    <w:p w:rsidR="002F2A6F" w:rsidRPr="0013376A" w:rsidRDefault="000350F6" w:rsidP="000350F6">
      <w:pPr>
        <w:contextualSpacing/>
        <w:jc w:val="center"/>
        <w:rPr>
          <w:b/>
        </w:rPr>
      </w:pPr>
      <w:r w:rsidRPr="0013376A">
        <w:rPr>
          <w:b/>
        </w:rPr>
        <w:lastRenderedPageBreak/>
        <w:t>ORTHODONTIC SERVICE</w:t>
      </w:r>
    </w:p>
    <w:p w:rsidR="000350F6" w:rsidRPr="0013376A" w:rsidRDefault="000350F6" w:rsidP="000350F6">
      <w:pPr>
        <w:contextualSpacing/>
        <w:jc w:val="center"/>
        <w:rPr>
          <w:b/>
        </w:rPr>
      </w:pPr>
      <w:r w:rsidRPr="0013376A">
        <w:rPr>
          <w:b/>
        </w:rPr>
        <w:t>SALZMANN EVALUATION INDEX</w:t>
      </w:r>
    </w:p>
    <w:tbl>
      <w:tblPr>
        <w:tblStyle w:val="TableGrid"/>
        <w:tblW w:w="11400" w:type="dxa"/>
        <w:tblInd w:w="-293" w:type="dxa"/>
        <w:tblLook w:val="04A0" w:firstRow="1" w:lastRow="0" w:firstColumn="1" w:lastColumn="0" w:noHBand="0" w:noVBand="1"/>
      </w:tblPr>
      <w:tblGrid>
        <w:gridCol w:w="6381"/>
        <w:gridCol w:w="2045"/>
        <w:gridCol w:w="2974"/>
      </w:tblGrid>
      <w:tr w:rsidR="000350F6" w:rsidTr="0042612F">
        <w:trPr>
          <w:trHeight w:val="663"/>
        </w:trPr>
        <w:tc>
          <w:tcPr>
            <w:tcW w:w="6381" w:type="dxa"/>
            <w:tcBorders>
              <w:bottom w:val="single" w:sz="4" w:space="0" w:color="auto"/>
            </w:tcBorders>
          </w:tcPr>
          <w:p w:rsidR="000350F6" w:rsidRDefault="00B76C23" w:rsidP="000350F6">
            <w:pPr>
              <w:rPr>
                <w:sz w:val="20"/>
                <w:szCs w:val="20"/>
              </w:rPr>
            </w:pPr>
            <w:r w:rsidRPr="00B76C23">
              <w:rPr>
                <w:sz w:val="20"/>
                <w:szCs w:val="20"/>
              </w:rPr>
              <w:t>PATIENT’S NAME – LAST, FIRST, MIDDLE INITIAL</w:t>
            </w:r>
          </w:p>
          <w:p w:rsidR="002A50AB" w:rsidRPr="00B76C23" w:rsidRDefault="00103DF3" w:rsidP="000350F6">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2045" w:type="dxa"/>
            <w:tcBorders>
              <w:bottom w:val="single" w:sz="4" w:space="0" w:color="auto"/>
            </w:tcBorders>
          </w:tcPr>
          <w:p w:rsidR="000350F6" w:rsidRDefault="00B76C23" w:rsidP="000350F6">
            <w:pPr>
              <w:rPr>
                <w:sz w:val="20"/>
                <w:szCs w:val="20"/>
              </w:rPr>
            </w:pPr>
            <w:r w:rsidRPr="00B76C23">
              <w:rPr>
                <w:sz w:val="20"/>
                <w:szCs w:val="20"/>
              </w:rPr>
              <w:t>Member #</w:t>
            </w:r>
          </w:p>
          <w:p w:rsidR="002D4F37" w:rsidRPr="00B76C23" w:rsidRDefault="00103DF3" w:rsidP="000350F6">
            <w:pP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974" w:type="dxa"/>
          </w:tcPr>
          <w:p w:rsidR="000350F6" w:rsidRDefault="00B76C23" w:rsidP="000350F6">
            <w:pPr>
              <w:rPr>
                <w:sz w:val="20"/>
                <w:szCs w:val="20"/>
              </w:rPr>
            </w:pPr>
            <w:r w:rsidRPr="00B76C23">
              <w:rPr>
                <w:sz w:val="20"/>
                <w:szCs w:val="20"/>
              </w:rPr>
              <w:t>Date of Birth</w:t>
            </w:r>
          </w:p>
          <w:p w:rsidR="002D4F37" w:rsidRPr="00B76C23" w:rsidRDefault="00103DF3" w:rsidP="000350F6">
            <w:pP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BA2A0D" w:rsidTr="0042612F">
        <w:trPr>
          <w:trHeight w:val="644"/>
        </w:trPr>
        <w:tc>
          <w:tcPr>
            <w:tcW w:w="11400" w:type="dxa"/>
            <w:gridSpan w:val="3"/>
            <w:tcBorders>
              <w:top w:val="single" w:sz="4" w:space="0" w:color="auto"/>
              <w:left w:val="single" w:sz="4" w:space="0" w:color="auto"/>
              <w:bottom w:val="single" w:sz="4" w:space="0" w:color="auto"/>
            </w:tcBorders>
          </w:tcPr>
          <w:p w:rsidR="002D4F37" w:rsidRDefault="00BA2A0D" w:rsidP="000350F6">
            <w:pPr>
              <w:rPr>
                <w:sz w:val="20"/>
                <w:szCs w:val="20"/>
              </w:rPr>
            </w:pPr>
            <w:r w:rsidRPr="00B76C23">
              <w:rPr>
                <w:sz w:val="20"/>
                <w:szCs w:val="20"/>
              </w:rPr>
              <w:t>REFERRING DENTIST</w:t>
            </w:r>
          </w:p>
          <w:p w:rsidR="00BF3721" w:rsidRPr="001738FD" w:rsidRDefault="00BF3721" w:rsidP="00FA4517">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FA4517">
              <w:rPr>
                <w:sz w:val="20"/>
                <w:szCs w:val="20"/>
              </w:rPr>
              <w:t> </w:t>
            </w:r>
            <w:r w:rsidR="00FA4517">
              <w:rPr>
                <w:sz w:val="20"/>
                <w:szCs w:val="20"/>
              </w:rPr>
              <w:t> </w:t>
            </w:r>
            <w:r w:rsidR="00FA4517">
              <w:rPr>
                <w:sz w:val="20"/>
                <w:szCs w:val="20"/>
              </w:rPr>
              <w:t> </w:t>
            </w:r>
            <w:r w:rsidR="00FA4517">
              <w:rPr>
                <w:sz w:val="20"/>
                <w:szCs w:val="20"/>
              </w:rPr>
              <w:t> </w:t>
            </w:r>
            <w:r w:rsidR="00FA4517">
              <w:rPr>
                <w:sz w:val="20"/>
                <w:szCs w:val="20"/>
              </w:rPr>
              <w:t> </w:t>
            </w:r>
            <w:r>
              <w:rPr>
                <w:sz w:val="20"/>
                <w:szCs w:val="20"/>
              </w:rPr>
              <w:fldChar w:fldCharType="end"/>
            </w:r>
          </w:p>
        </w:tc>
      </w:tr>
      <w:tr w:rsidR="000350F6" w:rsidTr="0042612F">
        <w:trPr>
          <w:trHeight w:val="644"/>
        </w:trPr>
        <w:tc>
          <w:tcPr>
            <w:tcW w:w="6381" w:type="dxa"/>
            <w:tcBorders>
              <w:top w:val="single" w:sz="4" w:space="0" w:color="auto"/>
              <w:bottom w:val="single" w:sz="4" w:space="0" w:color="auto"/>
            </w:tcBorders>
          </w:tcPr>
          <w:p w:rsidR="000350F6" w:rsidRDefault="00B76C23" w:rsidP="000350F6">
            <w:pPr>
              <w:rPr>
                <w:sz w:val="20"/>
                <w:szCs w:val="20"/>
              </w:rPr>
            </w:pPr>
            <w:r w:rsidRPr="00B76C23">
              <w:rPr>
                <w:sz w:val="20"/>
                <w:szCs w:val="20"/>
              </w:rPr>
              <w:t>ORTHODONTIST’S NAME</w:t>
            </w:r>
          </w:p>
          <w:p w:rsidR="002D4F37" w:rsidRPr="00B76C23" w:rsidRDefault="00103DF3" w:rsidP="000350F6">
            <w:pPr>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045" w:type="dxa"/>
            <w:tcBorders>
              <w:top w:val="single" w:sz="4" w:space="0" w:color="auto"/>
              <w:bottom w:val="single" w:sz="4" w:space="0" w:color="auto"/>
            </w:tcBorders>
          </w:tcPr>
          <w:p w:rsidR="000350F6" w:rsidRDefault="00B76C23" w:rsidP="000350F6">
            <w:pPr>
              <w:rPr>
                <w:sz w:val="20"/>
                <w:szCs w:val="20"/>
              </w:rPr>
            </w:pPr>
            <w:r w:rsidRPr="00B76C23">
              <w:rPr>
                <w:sz w:val="20"/>
                <w:szCs w:val="20"/>
              </w:rPr>
              <w:t>Tax ID</w:t>
            </w:r>
          </w:p>
          <w:p w:rsidR="002D4F37" w:rsidRPr="00B76C23" w:rsidRDefault="00103DF3" w:rsidP="000350F6">
            <w:pPr>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974" w:type="dxa"/>
          </w:tcPr>
          <w:p w:rsidR="000350F6" w:rsidRDefault="00B76C23" w:rsidP="000350F6">
            <w:pPr>
              <w:rPr>
                <w:sz w:val="20"/>
                <w:szCs w:val="20"/>
              </w:rPr>
            </w:pPr>
            <w:r w:rsidRPr="00B76C23">
              <w:rPr>
                <w:sz w:val="20"/>
                <w:szCs w:val="20"/>
              </w:rPr>
              <w:t>DATE OF ASSESSMENT</w:t>
            </w:r>
          </w:p>
          <w:p w:rsidR="002D4F37" w:rsidRPr="00B76C23" w:rsidRDefault="00103DF3" w:rsidP="000350F6">
            <w:pPr>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rsidR="00BA2A0D" w:rsidRDefault="00BA2A0D" w:rsidP="00BA2A0D">
      <w:pPr>
        <w:pStyle w:val="NoSpacing"/>
      </w:pPr>
    </w:p>
    <w:p w:rsidR="00B76C23" w:rsidRDefault="00B76C23" w:rsidP="00B76C23">
      <w:pPr>
        <w:jc w:val="center"/>
      </w:pPr>
      <w:r>
        <w:t>HANDICAPPING MALOCCLUSION ASSESSMENT RECORD</w:t>
      </w:r>
    </w:p>
    <w:p w:rsidR="00B76C23" w:rsidRPr="0013376A" w:rsidRDefault="00B76C23" w:rsidP="00B76C23">
      <w:pPr>
        <w:pStyle w:val="ListParagraph"/>
        <w:numPr>
          <w:ilvl w:val="0"/>
          <w:numId w:val="1"/>
        </w:numPr>
        <w:jc w:val="center"/>
        <w:rPr>
          <w:b/>
        </w:rPr>
      </w:pPr>
      <w:r w:rsidRPr="0013376A">
        <w:rPr>
          <w:b/>
        </w:rPr>
        <w:t>Intra-Arch Deviation</w:t>
      </w:r>
    </w:p>
    <w:tbl>
      <w:tblPr>
        <w:tblStyle w:val="TableGrid"/>
        <w:tblW w:w="11430" w:type="dxa"/>
        <w:tblInd w:w="-308" w:type="dxa"/>
        <w:tblLook w:val="04A0" w:firstRow="1" w:lastRow="0" w:firstColumn="1" w:lastColumn="0" w:noHBand="0" w:noVBand="1"/>
      </w:tblPr>
      <w:tblGrid>
        <w:gridCol w:w="1399"/>
        <w:gridCol w:w="1400"/>
        <w:gridCol w:w="1107"/>
        <w:gridCol w:w="1107"/>
        <w:gridCol w:w="1107"/>
        <w:gridCol w:w="990"/>
        <w:gridCol w:w="900"/>
        <w:gridCol w:w="1080"/>
        <w:gridCol w:w="1170"/>
        <w:gridCol w:w="1170"/>
      </w:tblGrid>
      <w:tr w:rsidR="00CD1664" w:rsidTr="0042612F">
        <w:trPr>
          <w:trHeight w:val="368"/>
        </w:trPr>
        <w:tc>
          <w:tcPr>
            <w:tcW w:w="2799" w:type="dxa"/>
            <w:gridSpan w:val="2"/>
            <w:vMerge w:val="restart"/>
            <w:vAlign w:val="center"/>
          </w:tcPr>
          <w:p w:rsidR="00CD1664" w:rsidRPr="00CD1664" w:rsidRDefault="00CD1664" w:rsidP="00CD1664">
            <w:pPr>
              <w:pStyle w:val="ListParagraph"/>
              <w:ind w:left="0"/>
              <w:jc w:val="center"/>
              <w:rPr>
                <w:sz w:val="20"/>
                <w:szCs w:val="20"/>
              </w:rPr>
            </w:pPr>
            <w:r w:rsidRPr="00CD1664">
              <w:rPr>
                <w:sz w:val="20"/>
                <w:szCs w:val="20"/>
              </w:rPr>
              <w:t>SCORE TEETH AFFECTED</w:t>
            </w:r>
          </w:p>
          <w:p w:rsidR="00CD1664" w:rsidRPr="00CD1664" w:rsidRDefault="00CD1664" w:rsidP="00CD1664">
            <w:pPr>
              <w:pStyle w:val="ListParagraph"/>
              <w:ind w:left="0"/>
              <w:jc w:val="center"/>
              <w:rPr>
                <w:sz w:val="20"/>
                <w:szCs w:val="20"/>
              </w:rPr>
            </w:pPr>
            <w:r w:rsidRPr="00CD1664">
              <w:rPr>
                <w:sz w:val="20"/>
                <w:szCs w:val="20"/>
              </w:rPr>
              <w:t>ONLY</w:t>
            </w:r>
          </w:p>
        </w:tc>
        <w:tc>
          <w:tcPr>
            <w:tcW w:w="1107" w:type="dxa"/>
            <w:vMerge w:val="restart"/>
            <w:vAlign w:val="center"/>
          </w:tcPr>
          <w:p w:rsidR="00CD1664" w:rsidRPr="00CD1664" w:rsidRDefault="00CD1664" w:rsidP="00CD1664">
            <w:pPr>
              <w:pStyle w:val="ListParagraph"/>
              <w:ind w:left="0"/>
              <w:jc w:val="center"/>
              <w:rPr>
                <w:sz w:val="20"/>
                <w:szCs w:val="20"/>
              </w:rPr>
            </w:pPr>
            <w:r w:rsidRPr="00CD1664">
              <w:rPr>
                <w:sz w:val="20"/>
                <w:szCs w:val="20"/>
              </w:rPr>
              <w:t>MISSING</w:t>
            </w:r>
          </w:p>
        </w:tc>
        <w:tc>
          <w:tcPr>
            <w:tcW w:w="1107" w:type="dxa"/>
            <w:vMerge w:val="restart"/>
            <w:vAlign w:val="center"/>
          </w:tcPr>
          <w:p w:rsidR="00CD1664" w:rsidRPr="00CD1664" w:rsidRDefault="00CD1664" w:rsidP="00CD1664">
            <w:pPr>
              <w:pStyle w:val="ListParagraph"/>
              <w:ind w:left="0"/>
              <w:jc w:val="center"/>
              <w:rPr>
                <w:sz w:val="20"/>
                <w:szCs w:val="20"/>
              </w:rPr>
            </w:pPr>
            <w:r w:rsidRPr="00CD1664">
              <w:rPr>
                <w:sz w:val="20"/>
                <w:szCs w:val="20"/>
              </w:rPr>
              <w:t>CROWDED</w:t>
            </w:r>
          </w:p>
        </w:tc>
        <w:tc>
          <w:tcPr>
            <w:tcW w:w="1107" w:type="dxa"/>
            <w:vMerge w:val="restart"/>
            <w:vAlign w:val="center"/>
          </w:tcPr>
          <w:p w:rsidR="00CD1664" w:rsidRPr="00CD1664" w:rsidRDefault="00CD1664" w:rsidP="00CD1664">
            <w:pPr>
              <w:pStyle w:val="ListParagraph"/>
              <w:ind w:left="0"/>
              <w:jc w:val="center"/>
              <w:rPr>
                <w:sz w:val="20"/>
                <w:szCs w:val="20"/>
              </w:rPr>
            </w:pPr>
            <w:r w:rsidRPr="00CD1664">
              <w:rPr>
                <w:sz w:val="20"/>
                <w:szCs w:val="20"/>
              </w:rPr>
              <w:t>ROTATED</w:t>
            </w:r>
          </w:p>
        </w:tc>
        <w:tc>
          <w:tcPr>
            <w:tcW w:w="1890" w:type="dxa"/>
            <w:gridSpan w:val="2"/>
            <w:vAlign w:val="bottom"/>
          </w:tcPr>
          <w:p w:rsidR="00CD1664" w:rsidRPr="00CD1664" w:rsidRDefault="00CD1664" w:rsidP="00CD1664">
            <w:pPr>
              <w:pStyle w:val="ListParagraph"/>
              <w:ind w:left="0"/>
              <w:jc w:val="center"/>
              <w:rPr>
                <w:sz w:val="20"/>
                <w:szCs w:val="20"/>
              </w:rPr>
            </w:pPr>
            <w:r>
              <w:rPr>
                <w:sz w:val="20"/>
                <w:szCs w:val="20"/>
              </w:rPr>
              <w:t>SPACING</w:t>
            </w:r>
          </w:p>
        </w:tc>
        <w:tc>
          <w:tcPr>
            <w:tcW w:w="1080" w:type="dxa"/>
            <w:vMerge w:val="restart"/>
            <w:vAlign w:val="center"/>
          </w:tcPr>
          <w:p w:rsidR="00CD1664" w:rsidRPr="00CD1664" w:rsidRDefault="00CD1664" w:rsidP="00CD1664">
            <w:pPr>
              <w:pStyle w:val="ListParagraph"/>
              <w:ind w:left="0"/>
              <w:jc w:val="center"/>
              <w:rPr>
                <w:sz w:val="20"/>
                <w:szCs w:val="20"/>
              </w:rPr>
            </w:pPr>
            <w:r w:rsidRPr="00CD1664">
              <w:rPr>
                <w:sz w:val="20"/>
                <w:szCs w:val="20"/>
              </w:rPr>
              <w:t>NO.</w:t>
            </w:r>
          </w:p>
        </w:tc>
        <w:tc>
          <w:tcPr>
            <w:tcW w:w="1170" w:type="dxa"/>
            <w:vMerge w:val="restart"/>
            <w:vAlign w:val="center"/>
          </w:tcPr>
          <w:p w:rsidR="00CD1664" w:rsidRPr="00CD1664" w:rsidRDefault="00CD1664" w:rsidP="00CD1664">
            <w:pPr>
              <w:pStyle w:val="ListParagraph"/>
              <w:ind w:left="0"/>
              <w:jc w:val="center"/>
              <w:rPr>
                <w:sz w:val="20"/>
                <w:szCs w:val="20"/>
              </w:rPr>
            </w:pPr>
            <w:r w:rsidRPr="00CD1664">
              <w:rPr>
                <w:sz w:val="20"/>
                <w:szCs w:val="20"/>
              </w:rPr>
              <w:t>POINT VALUE</w:t>
            </w:r>
          </w:p>
        </w:tc>
        <w:tc>
          <w:tcPr>
            <w:tcW w:w="1170" w:type="dxa"/>
            <w:vMerge w:val="restart"/>
            <w:vAlign w:val="center"/>
          </w:tcPr>
          <w:p w:rsidR="00CD1664" w:rsidRPr="00CD1664" w:rsidRDefault="00CD1664" w:rsidP="00CD1664">
            <w:pPr>
              <w:pStyle w:val="ListParagraph"/>
              <w:ind w:left="0"/>
              <w:jc w:val="center"/>
              <w:rPr>
                <w:sz w:val="20"/>
                <w:szCs w:val="20"/>
              </w:rPr>
            </w:pPr>
            <w:r w:rsidRPr="00CD1664">
              <w:rPr>
                <w:sz w:val="20"/>
                <w:szCs w:val="20"/>
              </w:rPr>
              <w:t>SCORE</w:t>
            </w:r>
          </w:p>
        </w:tc>
      </w:tr>
      <w:tr w:rsidR="00CD1664" w:rsidTr="0042612F">
        <w:trPr>
          <w:trHeight w:val="350"/>
        </w:trPr>
        <w:tc>
          <w:tcPr>
            <w:tcW w:w="2799" w:type="dxa"/>
            <w:gridSpan w:val="2"/>
            <w:vMerge/>
          </w:tcPr>
          <w:p w:rsidR="00CD1664" w:rsidRPr="00CD1664" w:rsidRDefault="00CD1664" w:rsidP="00CD1664">
            <w:pPr>
              <w:pStyle w:val="ListParagraph"/>
              <w:ind w:left="0"/>
              <w:jc w:val="center"/>
              <w:rPr>
                <w:sz w:val="20"/>
                <w:szCs w:val="20"/>
              </w:rPr>
            </w:pPr>
          </w:p>
        </w:tc>
        <w:tc>
          <w:tcPr>
            <w:tcW w:w="1107" w:type="dxa"/>
            <w:vMerge/>
            <w:vAlign w:val="center"/>
          </w:tcPr>
          <w:p w:rsidR="00CD1664" w:rsidRPr="00CD1664" w:rsidRDefault="00CD1664" w:rsidP="00CD1664">
            <w:pPr>
              <w:pStyle w:val="ListParagraph"/>
              <w:ind w:left="0"/>
              <w:jc w:val="center"/>
              <w:rPr>
                <w:sz w:val="20"/>
                <w:szCs w:val="20"/>
              </w:rPr>
            </w:pPr>
          </w:p>
        </w:tc>
        <w:tc>
          <w:tcPr>
            <w:tcW w:w="1107" w:type="dxa"/>
            <w:vMerge/>
            <w:vAlign w:val="center"/>
          </w:tcPr>
          <w:p w:rsidR="00CD1664" w:rsidRPr="00CD1664" w:rsidRDefault="00CD1664" w:rsidP="00CD1664">
            <w:pPr>
              <w:pStyle w:val="ListParagraph"/>
              <w:ind w:left="0"/>
              <w:jc w:val="center"/>
              <w:rPr>
                <w:sz w:val="20"/>
                <w:szCs w:val="20"/>
              </w:rPr>
            </w:pPr>
          </w:p>
        </w:tc>
        <w:tc>
          <w:tcPr>
            <w:tcW w:w="1107" w:type="dxa"/>
            <w:vMerge/>
            <w:vAlign w:val="center"/>
          </w:tcPr>
          <w:p w:rsidR="00CD1664" w:rsidRPr="00CD1664" w:rsidRDefault="00CD1664" w:rsidP="00CD1664">
            <w:pPr>
              <w:pStyle w:val="ListParagraph"/>
              <w:ind w:left="0"/>
              <w:jc w:val="center"/>
              <w:rPr>
                <w:sz w:val="20"/>
                <w:szCs w:val="20"/>
              </w:rPr>
            </w:pPr>
          </w:p>
        </w:tc>
        <w:tc>
          <w:tcPr>
            <w:tcW w:w="990" w:type="dxa"/>
            <w:vAlign w:val="bottom"/>
          </w:tcPr>
          <w:p w:rsidR="00CD1664" w:rsidRDefault="00903FDE" w:rsidP="00903FDE">
            <w:pPr>
              <w:pStyle w:val="ListParagraph"/>
              <w:ind w:left="0"/>
              <w:jc w:val="center"/>
              <w:rPr>
                <w:sz w:val="20"/>
                <w:szCs w:val="20"/>
              </w:rPr>
            </w:pPr>
            <w:r>
              <w:rPr>
                <w:sz w:val="20"/>
                <w:szCs w:val="20"/>
              </w:rPr>
              <w:t>Open</w:t>
            </w:r>
          </w:p>
        </w:tc>
        <w:tc>
          <w:tcPr>
            <w:tcW w:w="900" w:type="dxa"/>
            <w:vAlign w:val="bottom"/>
          </w:tcPr>
          <w:p w:rsidR="00CD1664" w:rsidRDefault="00903FDE" w:rsidP="00903FDE">
            <w:pPr>
              <w:pStyle w:val="ListParagraph"/>
              <w:ind w:left="0"/>
              <w:jc w:val="center"/>
              <w:rPr>
                <w:sz w:val="20"/>
                <w:szCs w:val="20"/>
              </w:rPr>
            </w:pPr>
            <w:r>
              <w:rPr>
                <w:sz w:val="20"/>
                <w:szCs w:val="20"/>
              </w:rPr>
              <w:t>Closed</w:t>
            </w:r>
          </w:p>
        </w:tc>
        <w:tc>
          <w:tcPr>
            <w:tcW w:w="1080" w:type="dxa"/>
            <w:vMerge/>
            <w:vAlign w:val="center"/>
          </w:tcPr>
          <w:p w:rsidR="00CD1664" w:rsidRPr="00CD1664" w:rsidRDefault="00CD1664" w:rsidP="00CD1664">
            <w:pPr>
              <w:pStyle w:val="ListParagraph"/>
              <w:ind w:left="0"/>
              <w:jc w:val="center"/>
              <w:rPr>
                <w:sz w:val="20"/>
                <w:szCs w:val="20"/>
              </w:rPr>
            </w:pPr>
          </w:p>
        </w:tc>
        <w:tc>
          <w:tcPr>
            <w:tcW w:w="1170" w:type="dxa"/>
            <w:vMerge/>
          </w:tcPr>
          <w:p w:rsidR="00CD1664" w:rsidRPr="00CD1664" w:rsidRDefault="00CD1664" w:rsidP="00CD1664">
            <w:pPr>
              <w:pStyle w:val="ListParagraph"/>
              <w:ind w:left="0"/>
              <w:jc w:val="center"/>
              <w:rPr>
                <w:sz w:val="20"/>
                <w:szCs w:val="20"/>
              </w:rPr>
            </w:pPr>
          </w:p>
        </w:tc>
        <w:tc>
          <w:tcPr>
            <w:tcW w:w="1170" w:type="dxa"/>
            <w:vMerge/>
            <w:vAlign w:val="center"/>
          </w:tcPr>
          <w:p w:rsidR="00CD1664" w:rsidRPr="00CD1664" w:rsidRDefault="00CD1664" w:rsidP="00CD1664">
            <w:pPr>
              <w:pStyle w:val="ListParagraph"/>
              <w:ind w:left="0"/>
              <w:jc w:val="center"/>
              <w:rPr>
                <w:sz w:val="20"/>
                <w:szCs w:val="20"/>
              </w:rPr>
            </w:pPr>
          </w:p>
        </w:tc>
      </w:tr>
      <w:tr w:rsidR="00BA2A0D" w:rsidTr="0042612F">
        <w:tc>
          <w:tcPr>
            <w:tcW w:w="1399" w:type="dxa"/>
            <w:vMerge w:val="restart"/>
            <w:tcBorders>
              <w:top w:val="nil"/>
              <w:left w:val="single" w:sz="4" w:space="0" w:color="auto"/>
              <w:right w:val="single" w:sz="4" w:space="0" w:color="auto"/>
            </w:tcBorders>
            <w:vAlign w:val="center"/>
          </w:tcPr>
          <w:p w:rsidR="00BA2A0D" w:rsidRPr="00903FDE" w:rsidRDefault="00BA2A0D" w:rsidP="00BA2A0D">
            <w:pPr>
              <w:pStyle w:val="ListParagraph"/>
              <w:ind w:left="0"/>
              <w:jc w:val="center"/>
              <w:rPr>
                <w:sz w:val="20"/>
                <w:szCs w:val="20"/>
              </w:rPr>
            </w:pPr>
            <w:r w:rsidRPr="00903FDE">
              <w:rPr>
                <w:sz w:val="20"/>
                <w:szCs w:val="20"/>
              </w:rPr>
              <w:t>MAXILLA</w:t>
            </w:r>
          </w:p>
        </w:tc>
        <w:tc>
          <w:tcPr>
            <w:tcW w:w="1400" w:type="dxa"/>
            <w:tcBorders>
              <w:left w:val="single" w:sz="4" w:space="0" w:color="auto"/>
            </w:tcBorders>
          </w:tcPr>
          <w:p w:rsidR="00BA2A0D" w:rsidRPr="00903FDE" w:rsidRDefault="00BA2A0D" w:rsidP="00903FDE">
            <w:pPr>
              <w:pStyle w:val="ListParagraph"/>
              <w:ind w:left="0"/>
              <w:jc w:val="center"/>
              <w:rPr>
                <w:sz w:val="20"/>
                <w:szCs w:val="20"/>
              </w:rPr>
            </w:pPr>
            <w:r w:rsidRPr="00903FDE">
              <w:rPr>
                <w:sz w:val="20"/>
                <w:szCs w:val="20"/>
              </w:rPr>
              <w:t>ANT.</w:t>
            </w:r>
          </w:p>
        </w:tc>
        <w:tc>
          <w:tcPr>
            <w:tcW w:w="1107"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107"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12"/>
                  <w:enabled/>
                  <w:calcOnExit w:val="0"/>
                  <w:textInput/>
                </w:ffData>
              </w:fldChar>
            </w:r>
            <w:bookmarkStart w:id="8"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107"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16"/>
                  <w:enabled/>
                  <w:calcOnExit w:val="0"/>
                  <w:textInput/>
                </w:ffData>
              </w:fldChar>
            </w:r>
            <w:bookmarkStart w:id="9"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990"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20"/>
                  <w:enabled/>
                  <w:calcOnExit w:val="0"/>
                  <w:textInput/>
                </w:ffData>
              </w:fldChar>
            </w:r>
            <w:bookmarkStart w:id="1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900"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24"/>
                  <w:enabled/>
                  <w:calcOnExit w:val="0"/>
                  <w:textInput/>
                </w:ffData>
              </w:fldChar>
            </w:r>
            <w:bookmarkStart w:id="11"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080"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28"/>
                  <w:enabled/>
                  <w:calcOnExit w:val="0"/>
                  <w:textInput/>
                </w:ffData>
              </w:fldChar>
            </w:r>
            <w:bookmarkStart w:id="12"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170" w:type="dxa"/>
          </w:tcPr>
          <w:p w:rsidR="00BA2A0D" w:rsidRPr="00903FDE" w:rsidRDefault="00BA2A0D" w:rsidP="00903FDE">
            <w:pPr>
              <w:pStyle w:val="ListParagraph"/>
              <w:ind w:left="0"/>
              <w:jc w:val="center"/>
              <w:rPr>
                <w:sz w:val="20"/>
                <w:szCs w:val="20"/>
              </w:rPr>
            </w:pPr>
            <w:r w:rsidRPr="00903FDE">
              <w:rPr>
                <w:sz w:val="20"/>
                <w:szCs w:val="20"/>
              </w:rPr>
              <w:t>X2</w:t>
            </w:r>
          </w:p>
        </w:tc>
        <w:tc>
          <w:tcPr>
            <w:tcW w:w="1170"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32"/>
                  <w:enabled/>
                  <w:calcOnExit w:val="0"/>
                  <w:textInput/>
                </w:ffData>
              </w:fldChar>
            </w:r>
            <w:bookmarkStart w:id="13"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BA2A0D" w:rsidTr="0042612F">
        <w:tc>
          <w:tcPr>
            <w:tcW w:w="1399" w:type="dxa"/>
            <w:vMerge/>
            <w:tcBorders>
              <w:left w:val="single" w:sz="4" w:space="0" w:color="auto"/>
              <w:bottom w:val="single" w:sz="4" w:space="0" w:color="auto"/>
              <w:right w:val="single" w:sz="4" w:space="0" w:color="auto"/>
            </w:tcBorders>
          </w:tcPr>
          <w:p w:rsidR="00BA2A0D" w:rsidRPr="00903FDE" w:rsidRDefault="00BA2A0D" w:rsidP="00903FDE">
            <w:pPr>
              <w:pStyle w:val="ListParagraph"/>
              <w:ind w:left="0"/>
              <w:jc w:val="center"/>
              <w:rPr>
                <w:sz w:val="20"/>
                <w:szCs w:val="20"/>
              </w:rPr>
            </w:pPr>
          </w:p>
        </w:tc>
        <w:tc>
          <w:tcPr>
            <w:tcW w:w="1400" w:type="dxa"/>
            <w:tcBorders>
              <w:left w:val="single" w:sz="4" w:space="0" w:color="auto"/>
            </w:tcBorders>
          </w:tcPr>
          <w:p w:rsidR="00BA2A0D" w:rsidRPr="00903FDE" w:rsidRDefault="00BA2A0D" w:rsidP="00903FDE">
            <w:pPr>
              <w:pStyle w:val="ListParagraph"/>
              <w:ind w:left="0"/>
              <w:jc w:val="center"/>
              <w:rPr>
                <w:sz w:val="20"/>
                <w:szCs w:val="20"/>
              </w:rPr>
            </w:pPr>
            <w:r w:rsidRPr="00903FDE">
              <w:rPr>
                <w:sz w:val="20"/>
                <w:szCs w:val="20"/>
              </w:rPr>
              <w:t>POST.</w:t>
            </w:r>
          </w:p>
        </w:tc>
        <w:tc>
          <w:tcPr>
            <w:tcW w:w="1107"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9"/>
                  <w:enabled/>
                  <w:calcOnExit w:val="0"/>
                  <w:textInput/>
                </w:ffData>
              </w:fldChar>
            </w:r>
            <w:bookmarkStart w:id="14"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107"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13"/>
                  <w:enabled/>
                  <w:calcOnExit w:val="0"/>
                  <w:textInput/>
                </w:ffData>
              </w:fldChar>
            </w:r>
            <w:bookmarkStart w:id="15"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107"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17"/>
                  <w:enabled/>
                  <w:calcOnExit w:val="0"/>
                  <w:textInput/>
                </w:ffData>
              </w:fldChar>
            </w:r>
            <w:bookmarkStart w:id="1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990"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21"/>
                  <w:enabled/>
                  <w:calcOnExit w:val="0"/>
                  <w:textInput/>
                </w:ffData>
              </w:fldChar>
            </w:r>
            <w:bookmarkStart w:id="17"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900"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25"/>
                  <w:enabled/>
                  <w:calcOnExit w:val="0"/>
                  <w:textInput/>
                </w:ffData>
              </w:fldChar>
            </w:r>
            <w:bookmarkStart w:id="18"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080"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29"/>
                  <w:enabled/>
                  <w:calcOnExit w:val="0"/>
                  <w:textInput/>
                </w:ffData>
              </w:fldChar>
            </w:r>
            <w:bookmarkStart w:id="19"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170" w:type="dxa"/>
          </w:tcPr>
          <w:p w:rsidR="00BA2A0D" w:rsidRPr="00903FDE" w:rsidRDefault="00BA2A0D" w:rsidP="00903FDE">
            <w:pPr>
              <w:pStyle w:val="ListParagraph"/>
              <w:ind w:left="0"/>
              <w:jc w:val="center"/>
              <w:rPr>
                <w:sz w:val="20"/>
                <w:szCs w:val="20"/>
              </w:rPr>
            </w:pPr>
            <w:r w:rsidRPr="00903FDE">
              <w:rPr>
                <w:sz w:val="20"/>
                <w:szCs w:val="20"/>
              </w:rPr>
              <w:t>X1</w:t>
            </w:r>
          </w:p>
        </w:tc>
        <w:tc>
          <w:tcPr>
            <w:tcW w:w="1170"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33"/>
                  <w:enabled/>
                  <w:calcOnExit w:val="0"/>
                  <w:textInput/>
                </w:ffData>
              </w:fldChar>
            </w:r>
            <w:bookmarkStart w:id="20"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BA2A0D" w:rsidTr="0042612F">
        <w:tc>
          <w:tcPr>
            <w:tcW w:w="1399" w:type="dxa"/>
            <w:vMerge w:val="restart"/>
            <w:tcBorders>
              <w:top w:val="single" w:sz="4" w:space="0" w:color="auto"/>
              <w:left w:val="single" w:sz="4" w:space="0" w:color="auto"/>
              <w:right w:val="single" w:sz="4" w:space="0" w:color="auto"/>
            </w:tcBorders>
            <w:vAlign w:val="center"/>
          </w:tcPr>
          <w:p w:rsidR="00BA2A0D" w:rsidRPr="00903FDE" w:rsidRDefault="00BA2A0D" w:rsidP="00BA2A0D">
            <w:pPr>
              <w:pStyle w:val="ListParagraph"/>
              <w:ind w:left="0"/>
              <w:jc w:val="center"/>
              <w:rPr>
                <w:sz w:val="20"/>
                <w:szCs w:val="20"/>
              </w:rPr>
            </w:pPr>
            <w:r w:rsidRPr="00903FDE">
              <w:rPr>
                <w:sz w:val="20"/>
                <w:szCs w:val="20"/>
              </w:rPr>
              <w:t>MANDIBLE</w:t>
            </w:r>
          </w:p>
        </w:tc>
        <w:tc>
          <w:tcPr>
            <w:tcW w:w="1400" w:type="dxa"/>
            <w:tcBorders>
              <w:left w:val="single" w:sz="4" w:space="0" w:color="auto"/>
            </w:tcBorders>
          </w:tcPr>
          <w:p w:rsidR="00BA2A0D" w:rsidRPr="00903FDE" w:rsidRDefault="00BA2A0D" w:rsidP="00903FDE">
            <w:pPr>
              <w:pStyle w:val="ListParagraph"/>
              <w:ind w:left="0"/>
              <w:jc w:val="center"/>
              <w:rPr>
                <w:sz w:val="20"/>
                <w:szCs w:val="20"/>
              </w:rPr>
            </w:pPr>
            <w:r w:rsidRPr="00903FDE">
              <w:rPr>
                <w:sz w:val="20"/>
                <w:szCs w:val="20"/>
              </w:rPr>
              <w:t>ANT.</w:t>
            </w:r>
          </w:p>
        </w:tc>
        <w:tc>
          <w:tcPr>
            <w:tcW w:w="1107"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10"/>
                  <w:enabled/>
                  <w:calcOnExit w:val="0"/>
                  <w:textInput/>
                </w:ffData>
              </w:fldChar>
            </w:r>
            <w:bookmarkStart w:id="21"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107"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14"/>
                  <w:enabled/>
                  <w:calcOnExit w:val="0"/>
                  <w:textInput/>
                </w:ffData>
              </w:fldChar>
            </w:r>
            <w:bookmarkStart w:id="2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107"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18"/>
                  <w:enabled/>
                  <w:calcOnExit w:val="0"/>
                  <w:textInput/>
                </w:ffData>
              </w:fldChar>
            </w:r>
            <w:bookmarkStart w:id="23"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990"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22"/>
                  <w:enabled/>
                  <w:calcOnExit w:val="0"/>
                  <w:textInput/>
                </w:ffData>
              </w:fldChar>
            </w:r>
            <w:bookmarkStart w:id="24"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900"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26"/>
                  <w:enabled/>
                  <w:calcOnExit w:val="0"/>
                  <w:textInput/>
                </w:ffData>
              </w:fldChar>
            </w:r>
            <w:bookmarkStart w:id="2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080"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30"/>
                  <w:enabled/>
                  <w:calcOnExit w:val="0"/>
                  <w:textInput/>
                </w:ffData>
              </w:fldChar>
            </w:r>
            <w:bookmarkStart w:id="26"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170" w:type="dxa"/>
          </w:tcPr>
          <w:p w:rsidR="00BA2A0D" w:rsidRPr="00903FDE" w:rsidRDefault="00BA2A0D" w:rsidP="00903FDE">
            <w:pPr>
              <w:pStyle w:val="ListParagraph"/>
              <w:ind w:left="0"/>
              <w:jc w:val="center"/>
              <w:rPr>
                <w:sz w:val="20"/>
                <w:szCs w:val="20"/>
              </w:rPr>
            </w:pPr>
            <w:r w:rsidRPr="00903FDE">
              <w:rPr>
                <w:sz w:val="20"/>
                <w:szCs w:val="20"/>
              </w:rPr>
              <w:t>X1</w:t>
            </w:r>
          </w:p>
        </w:tc>
        <w:tc>
          <w:tcPr>
            <w:tcW w:w="1170"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34"/>
                  <w:enabled/>
                  <w:calcOnExit w:val="0"/>
                  <w:textInput/>
                </w:ffData>
              </w:fldChar>
            </w:r>
            <w:bookmarkStart w:id="27"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BA2A0D" w:rsidTr="0042612F">
        <w:tc>
          <w:tcPr>
            <w:tcW w:w="1399" w:type="dxa"/>
            <w:vMerge/>
            <w:tcBorders>
              <w:left w:val="single" w:sz="4" w:space="0" w:color="auto"/>
              <w:bottom w:val="single" w:sz="4" w:space="0" w:color="auto"/>
              <w:right w:val="single" w:sz="4" w:space="0" w:color="auto"/>
            </w:tcBorders>
          </w:tcPr>
          <w:p w:rsidR="00BA2A0D" w:rsidRPr="00903FDE" w:rsidRDefault="00BA2A0D" w:rsidP="00903FDE">
            <w:pPr>
              <w:pStyle w:val="ListParagraph"/>
              <w:ind w:left="0"/>
              <w:jc w:val="center"/>
              <w:rPr>
                <w:sz w:val="20"/>
                <w:szCs w:val="20"/>
              </w:rPr>
            </w:pPr>
          </w:p>
        </w:tc>
        <w:tc>
          <w:tcPr>
            <w:tcW w:w="1400" w:type="dxa"/>
            <w:tcBorders>
              <w:left w:val="single" w:sz="4" w:space="0" w:color="auto"/>
              <w:bottom w:val="single" w:sz="4" w:space="0" w:color="auto"/>
            </w:tcBorders>
          </w:tcPr>
          <w:p w:rsidR="00BA2A0D" w:rsidRPr="00903FDE" w:rsidRDefault="00BA2A0D" w:rsidP="00903FDE">
            <w:pPr>
              <w:pStyle w:val="ListParagraph"/>
              <w:ind w:left="0"/>
              <w:jc w:val="center"/>
              <w:rPr>
                <w:sz w:val="20"/>
                <w:szCs w:val="20"/>
              </w:rPr>
            </w:pPr>
            <w:r w:rsidRPr="00903FDE">
              <w:rPr>
                <w:sz w:val="20"/>
                <w:szCs w:val="20"/>
              </w:rPr>
              <w:t>POST.</w:t>
            </w:r>
          </w:p>
        </w:tc>
        <w:tc>
          <w:tcPr>
            <w:tcW w:w="1107" w:type="dxa"/>
            <w:tcBorders>
              <w:bottom w:val="single" w:sz="4" w:space="0" w:color="auto"/>
            </w:tcBorders>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11"/>
                  <w:enabled/>
                  <w:calcOnExit w:val="0"/>
                  <w:textInput/>
                </w:ffData>
              </w:fldChar>
            </w:r>
            <w:bookmarkStart w:id="28"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107" w:type="dxa"/>
            <w:tcBorders>
              <w:bottom w:val="single" w:sz="4" w:space="0" w:color="auto"/>
            </w:tcBorders>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15"/>
                  <w:enabled/>
                  <w:calcOnExit w:val="0"/>
                  <w:textInput/>
                </w:ffData>
              </w:fldChar>
            </w:r>
            <w:bookmarkStart w:id="29"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107" w:type="dxa"/>
            <w:tcBorders>
              <w:bottom w:val="single" w:sz="4" w:space="0" w:color="auto"/>
            </w:tcBorders>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19"/>
                  <w:enabled/>
                  <w:calcOnExit w:val="0"/>
                  <w:textInput/>
                </w:ffData>
              </w:fldChar>
            </w:r>
            <w:bookmarkStart w:id="30"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990" w:type="dxa"/>
            <w:tcBorders>
              <w:bottom w:val="single" w:sz="4" w:space="0" w:color="auto"/>
            </w:tcBorders>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23"/>
                  <w:enabled/>
                  <w:calcOnExit w:val="0"/>
                  <w:textInput/>
                </w:ffData>
              </w:fldChar>
            </w:r>
            <w:bookmarkStart w:id="31"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900" w:type="dxa"/>
            <w:tcBorders>
              <w:bottom w:val="single" w:sz="4" w:space="0" w:color="auto"/>
            </w:tcBorders>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27"/>
                  <w:enabled/>
                  <w:calcOnExit w:val="0"/>
                  <w:textInput/>
                </w:ffData>
              </w:fldChar>
            </w:r>
            <w:bookmarkStart w:id="32"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1080" w:type="dxa"/>
            <w:tcBorders>
              <w:bottom w:val="single" w:sz="4" w:space="0" w:color="auto"/>
            </w:tcBorders>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31"/>
                  <w:enabled/>
                  <w:calcOnExit w:val="0"/>
                  <w:textInput/>
                </w:ffData>
              </w:fldChar>
            </w:r>
            <w:bookmarkStart w:id="33"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170" w:type="dxa"/>
            <w:tcBorders>
              <w:bottom w:val="single" w:sz="4" w:space="0" w:color="auto"/>
            </w:tcBorders>
          </w:tcPr>
          <w:p w:rsidR="00BA2A0D" w:rsidRPr="00903FDE" w:rsidRDefault="00BA2A0D" w:rsidP="00903FDE">
            <w:pPr>
              <w:pStyle w:val="ListParagraph"/>
              <w:ind w:left="0"/>
              <w:jc w:val="center"/>
              <w:rPr>
                <w:sz w:val="20"/>
                <w:szCs w:val="20"/>
              </w:rPr>
            </w:pPr>
            <w:r>
              <w:rPr>
                <w:sz w:val="20"/>
                <w:szCs w:val="20"/>
              </w:rPr>
              <w:t>X1</w:t>
            </w:r>
          </w:p>
        </w:tc>
        <w:tc>
          <w:tcPr>
            <w:tcW w:w="1170" w:type="dxa"/>
            <w:vAlign w:val="center"/>
          </w:tcPr>
          <w:p w:rsidR="00BA2A0D" w:rsidRPr="00423FA2" w:rsidRDefault="00103DF3" w:rsidP="00423FA2">
            <w:pPr>
              <w:pStyle w:val="ListParagraph"/>
              <w:ind w:left="0"/>
              <w:jc w:val="center"/>
              <w:rPr>
                <w:sz w:val="20"/>
                <w:szCs w:val="20"/>
              </w:rPr>
            </w:pPr>
            <w:r>
              <w:rPr>
                <w:sz w:val="20"/>
                <w:szCs w:val="20"/>
              </w:rPr>
              <w:fldChar w:fldCharType="begin">
                <w:ffData>
                  <w:name w:val="Text35"/>
                  <w:enabled/>
                  <w:calcOnExit w:val="0"/>
                  <w:textInput/>
                </w:ffData>
              </w:fldChar>
            </w:r>
            <w:bookmarkStart w:id="34"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CE1314" w:rsidTr="0042612F">
        <w:tc>
          <w:tcPr>
            <w:tcW w:w="10260" w:type="dxa"/>
            <w:gridSpan w:val="9"/>
            <w:tcBorders>
              <w:top w:val="single" w:sz="4" w:space="0" w:color="auto"/>
              <w:left w:val="nil"/>
              <w:bottom w:val="nil"/>
              <w:right w:val="single" w:sz="4" w:space="0" w:color="auto"/>
            </w:tcBorders>
          </w:tcPr>
          <w:p w:rsidR="00CE1314" w:rsidRPr="00CE1314" w:rsidRDefault="0042612F" w:rsidP="00A455B3">
            <w:pPr>
              <w:pStyle w:val="ListParagraph"/>
              <w:ind w:left="0"/>
              <w:jc w:val="center"/>
            </w:pPr>
            <w:r>
              <w:rPr>
                <w:noProof/>
              </w:rPr>
              <mc:AlternateContent>
                <mc:Choice Requires="wps">
                  <w:drawing>
                    <wp:anchor distT="0" distB="0" distL="114300" distR="114300" simplePos="0" relativeHeight="251659264" behindDoc="0" locked="0" layoutInCell="1" allowOverlap="1" wp14:anchorId="4D432D9C" wp14:editId="25398607">
                      <wp:simplePos x="0" y="0"/>
                      <wp:positionH relativeFrom="column">
                        <wp:posOffset>-80645</wp:posOffset>
                      </wp:positionH>
                      <wp:positionV relativeFrom="paragraph">
                        <wp:posOffset>176530</wp:posOffset>
                      </wp:positionV>
                      <wp:extent cx="3712210" cy="542925"/>
                      <wp:effectExtent l="0" t="0" r="254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542925"/>
                              </a:xfrm>
                              <a:prstGeom prst="rect">
                                <a:avLst/>
                              </a:prstGeom>
                              <a:solidFill>
                                <a:srgbClr val="FFFFFF"/>
                              </a:solidFill>
                              <a:ln w="9525">
                                <a:noFill/>
                                <a:miter lim="800000"/>
                                <a:headEnd/>
                                <a:tailEnd/>
                              </a:ln>
                            </wps:spPr>
                            <wps:txbx>
                              <w:txbxContent>
                                <w:p w:rsidR="00903FDE" w:rsidRPr="00423FA2" w:rsidRDefault="00903FDE">
                                  <w:pPr>
                                    <w:contextualSpacing/>
                                    <w:rPr>
                                      <w:sz w:val="18"/>
                                      <w:szCs w:val="18"/>
                                    </w:rPr>
                                  </w:pPr>
                                  <w:r w:rsidRPr="00423FA2">
                                    <w:rPr>
                                      <w:sz w:val="18"/>
                                      <w:szCs w:val="18"/>
                                    </w:rPr>
                                    <w:t>ANT = Anter</w:t>
                                  </w:r>
                                  <w:r w:rsidR="0063325D">
                                    <w:rPr>
                                      <w:sz w:val="18"/>
                                      <w:szCs w:val="18"/>
                                    </w:rPr>
                                    <w:t>ior</w:t>
                                  </w:r>
                                  <w:r w:rsidR="007369C0" w:rsidRPr="00423FA2">
                                    <w:rPr>
                                      <w:sz w:val="18"/>
                                      <w:szCs w:val="18"/>
                                    </w:rPr>
                                    <w:t xml:space="preserve"> Teeth (4 incisors)</w:t>
                                  </w:r>
                                </w:p>
                                <w:p w:rsidR="007369C0" w:rsidRPr="00423FA2" w:rsidRDefault="007369C0">
                                  <w:pPr>
                                    <w:contextualSpacing/>
                                    <w:rPr>
                                      <w:sz w:val="18"/>
                                      <w:szCs w:val="18"/>
                                    </w:rPr>
                                  </w:pPr>
                                  <w:r w:rsidRPr="00423FA2">
                                    <w:rPr>
                                      <w:sz w:val="18"/>
                                      <w:szCs w:val="18"/>
                                    </w:rPr>
                                    <w:t>POST = Posterior Teeth (include canine, premolars and first molars)</w:t>
                                  </w:r>
                                </w:p>
                                <w:p w:rsidR="007369C0" w:rsidRPr="00423FA2" w:rsidRDefault="007369C0">
                                  <w:pPr>
                                    <w:contextualSpacing/>
                                    <w:rPr>
                                      <w:sz w:val="18"/>
                                      <w:szCs w:val="18"/>
                                    </w:rPr>
                                  </w:pPr>
                                  <w:r w:rsidRPr="00423FA2">
                                    <w:rPr>
                                      <w:sz w:val="18"/>
                                      <w:szCs w:val="18"/>
                                    </w:rPr>
                                    <w:t>NO. = Number of teeth affected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13.9pt;width:292.3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" stroked="f">
                      <v:textbox>
                        <w:txbxContent>
                          <w:p w:rsidR="00903FDE" w:rsidRPr="00423FA2" w:rsidRDefault="00903FDE">
                            <w:pPr>
                              <w:contextualSpacing/>
                              <w:rPr>
                                <w:sz w:val="18"/>
                                <w:szCs w:val="18"/>
                              </w:rPr>
                            </w:pPr>
                            <w:r w:rsidRPr="00423FA2">
                              <w:rPr>
                                <w:sz w:val="18"/>
                                <w:szCs w:val="18"/>
                              </w:rPr>
                              <w:t>ANT = Anter</w:t>
                            </w:r>
                            <w:r w:rsidR="0063325D">
                              <w:rPr>
                                <w:sz w:val="18"/>
                                <w:szCs w:val="18"/>
                              </w:rPr>
                              <w:t>ior</w:t>
                            </w:r>
                            <w:r w:rsidR="007369C0" w:rsidRPr="00423FA2">
                              <w:rPr>
                                <w:sz w:val="18"/>
                                <w:szCs w:val="18"/>
                              </w:rPr>
                              <w:t xml:space="preserve"> Teeth (4 incisors)</w:t>
                            </w:r>
                          </w:p>
                          <w:p w:rsidR="007369C0" w:rsidRPr="00423FA2" w:rsidRDefault="007369C0">
                            <w:pPr>
                              <w:contextualSpacing/>
                              <w:rPr>
                                <w:sz w:val="18"/>
                                <w:szCs w:val="18"/>
                              </w:rPr>
                            </w:pPr>
                            <w:r w:rsidRPr="00423FA2">
                              <w:rPr>
                                <w:sz w:val="18"/>
                                <w:szCs w:val="18"/>
                              </w:rPr>
                              <w:t>POST = Posterior Teeth (include canine, premolars and first molars)</w:t>
                            </w:r>
                          </w:p>
                          <w:p w:rsidR="007369C0" w:rsidRPr="00423FA2" w:rsidRDefault="007369C0">
                            <w:pPr>
                              <w:contextualSpacing/>
                              <w:rPr>
                                <w:sz w:val="18"/>
                                <w:szCs w:val="18"/>
                              </w:rPr>
                            </w:pPr>
                            <w:r w:rsidRPr="00423FA2">
                              <w:rPr>
                                <w:sz w:val="18"/>
                                <w:szCs w:val="18"/>
                              </w:rPr>
                              <w:t>NO. = Number of teeth affected</w:t>
                            </w:r>
                          </w:p>
                        </w:txbxContent>
                      </v:textbox>
                    </v:shape>
                  </w:pict>
                </mc:Fallback>
              </mc:AlternateContent>
            </w:r>
            <w:r w:rsidR="00CE1314">
              <w:rPr>
                <w:sz w:val="20"/>
                <w:szCs w:val="20"/>
              </w:rPr>
              <w:t xml:space="preserve">                                                                                                                                                                                                   </w:t>
            </w:r>
            <w:r w:rsidR="00A455B3">
              <w:t>TOTAL SCORE</w:t>
            </w:r>
          </w:p>
        </w:tc>
        <w:tc>
          <w:tcPr>
            <w:tcW w:w="1170" w:type="dxa"/>
            <w:tcBorders>
              <w:left w:val="single" w:sz="4" w:space="0" w:color="auto"/>
            </w:tcBorders>
            <w:vAlign w:val="center"/>
          </w:tcPr>
          <w:p w:rsidR="00CE1314" w:rsidRPr="00423FA2" w:rsidRDefault="00103DF3" w:rsidP="00423FA2">
            <w:pPr>
              <w:pStyle w:val="ListParagraph"/>
              <w:ind w:left="0"/>
              <w:jc w:val="center"/>
              <w:rPr>
                <w:sz w:val="20"/>
                <w:szCs w:val="20"/>
              </w:rPr>
            </w:pPr>
            <w:r>
              <w:rPr>
                <w:sz w:val="20"/>
                <w:szCs w:val="20"/>
              </w:rPr>
              <w:fldChar w:fldCharType="begin">
                <w:ffData>
                  <w:name w:val="Text36"/>
                  <w:enabled/>
                  <w:calcOnExit w:val="0"/>
                  <w:textInput/>
                </w:ffData>
              </w:fldChar>
            </w:r>
            <w:bookmarkStart w:id="35"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B76C23" w:rsidRDefault="00B76C23" w:rsidP="00903FDE"/>
    <w:p w:rsidR="00BA2A0D" w:rsidRDefault="00BA2A0D" w:rsidP="00BA2A0D"/>
    <w:p w:rsidR="00BA2A0D" w:rsidRPr="0013376A" w:rsidRDefault="00BA2A0D" w:rsidP="0042612F">
      <w:pPr>
        <w:pStyle w:val="ListParagraph"/>
        <w:numPr>
          <w:ilvl w:val="0"/>
          <w:numId w:val="1"/>
        </w:numPr>
        <w:jc w:val="center"/>
        <w:rPr>
          <w:b/>
        </w:rPr>
      </w:pPr>
      <w:r w:rsidRPr="0013376A">
        <w:rPr>
          <w:b/>
        </w:rPr>
        <w:t>Inter-Arch Deviation</w:t>
      </w:r>
    </w:p>
    <w:tbl>
      <w:tblPr>
        <w:tblStyle w:val="TableGrid"/>
        <w:tblpPr w:leftFromText="180" w:rightFromText="180" w:vertAnchor="page" w:horzAnchor="margin" w:tblpX="-342" w:tblpY="8416"/>
        <w:tblOverlap w:val="never"/>
        <w:tblW w:w="11448" w:type="dxa"/>
        <w:tblLook w:val="04A0" w:firstRow="1" w:lastRow="0" w:firstColumn="1" w:lastColumn="0" w:noHBand="0" w:noVBand="1"/>
      </w:tblPr>
      <w:tblGrid>
        <w:gridCol w:w="4078"/>
        <w:gridCol w:w="1157"/>
        <w:gridCol w:w="1077"/>
        <w:gridCol w:w="1102"/>
        <w:gridCol w:w="1033"/>
        <w:gridCol w:w="1049"/>
        <w:gridCol w:w="1147"/>
        <w:gridCol w:w="805"/>
      </w:tblGrid>
      <w:tr w:rsidR="0042612F" w:rsidTr="0042612F">
        <w:tc>
          <w:tcPr>
            <w:tcW w:w="4078" w:type="dxa"/>
            <w:vMerge w:val="restart"/>
            <w:vAlign w:val="center"/>
          </w:tcPr>
          <w:p w:rsidR="0042612F" w:rsidRPr="00CE1314" w:rsidRDefault="0042612F" w:rsidP="0042612F">
            <w:pPr>
              <w:jc w:val="center"/>
              <w:rPr>
                <w:sz w:val="20"/>
                <w:szCs w:val="20"/>
              </w:rPr>
            </w:pPr>
            <w:r w:rsidRPr="00CE1314">
              <w:rPr>
                <w:sz w:val="20"/>
                <w:szCs w:val="20"/>
              </w:rPr>
              <w:t>SCORE MAXILLARY TEETH AFFECTED ONLY EXCEPT OVERBITE*</w:t>
            </w:r>
          </w:p>
        </w:tc>
        <w:tc>
          <w:tcPr>
            <w:tcW w:w="1157" w:type="dxa"/>
            <w:vAlign w:val="center"/>
          </w:tcPr>
          <w:p w:rsidR="0042612F" w:rsidRPr="00CE1314" w:rsidRDefault="0042612F" w:rsidP="0042612F">
            <w:pPr>
              <w:jc w:val="center"/>
              <w:rPr>
                <w:sz w:val="20"/>
                <w:szCs w:val="20"/>
              </w:rPr>
            </w:pPr>
            <w:r w:rsidRPr="00CE1314">
              <w:rPr>
                <w:sz w:val="20"/>
                <w:szCs w:val="20"/>
              </w:rPr>
              <w:t>OVERJET</w:t>
            </w:r>
          </w:p>
        </w:tc>
        <w:tc>
          <w:tcPr>
            <w:tcW w:w="1077" w:type="dxa"/>
            <w:vAlign w:val="center"/>
          </w:tcPr>
          <w:p w:rsidR="0042612F" w:rsidRPr="00CE1314" w:rsidRDefault="0042612F" w:rsidP="0042612F">
            <w:pPr>
              <w:jc w:val="center"/>
              <w:rPr>
                <w:sz w:val="20"/>
                <w:szCs w:val="20"/>
              </w:rPr>
            </w:pPr>
            <w:r w:rsidRPr="00CE1314">
              <w:rPr>
                <w:sz w:val="20"/>
                <w:szCs w:val="20"/>
              </w:rPr>
              <w:t>OVERBITE</w:t>
            </w:r>
          </w:p>
        </w:tc>
        <w:tc>
          <w:tcPr>
            <w:tcW w:w="1102" w:type="dxa"/>
            <w:vAlign w:val="center"/>
          </w:tcPr>
          <w:p w:rsidR="0042612F" w:rsidRPr="00CE1314" w:rsidRDefault="0042612F" w:rsidP="0042612F">
            <w:pPr>
              <w:jc w:val="center"/>
              <w:rPr>
                <w:sz w:val="20"/>
                <w:szCs w:val="20"/>
              </w:rPr>
            </w:pPr>
            <w:r w:rsidRPr="00CE1314">
              <w:rPr>
                <w:sz w:val="20"/>
                <w:szCs w:val="20"/>
              </w:rPr>
              <w:t>CROSSBITE</w:t>
            </w:r>
          </w:p>
        </w:tc>
        <w:tc>
          <w:tcPr>
            <w:tcW w:w="1033" w:type="dxa"/>
            <w:vAlign w:val="center"/>
          </w:tcPr>
          <w:p w:rsidR="0042612F" w:rsidRPr="00CE1314" w:rsidRDefault="0042612F" w:rsidP="0042612F">
            <w:pPr>
              <w:jc w:val="center"/>
              <w:rPr>
                <w:sz w:val="20"/>
                <w:szCs w:val="20"/>
              </w:rPr>
            </w:pPr>
            <w:r w:rsidRPr="00CE1314">
              <w:rPr>
                <w:sz w:val="20"/>
                <w:szCs w:val="20"/>
              </w:rPr>
              <w:t>OPENBITE</w:t>
            </w:r>
          </w:p>
        </w:tc>
        <w:tc>
          <w:tcPr>
            <w:tcW w:w="1049" w:type="dxa"/>
            <w:vAlign w:val="center"/>
          </w:tcPr>
          <w:p w:rsidR="0042612F" w:rsidRPr="00CE1314" w:rsidRDefault="0042612F" w:rsidP="0042612F">
            <w:pPr>
              <w:jc w:val="center"/>
              <w:rPr>
                <w:sz w:val="20"/>
                <w:szCs w:val="20"/>
              </w:rPr>
            </w:pPr>
            <w:r w:rsidRPr="00CE1314">
              <w:rPr>
                <w:sz w:val="20"/>
                <w:szCs w:val="20"/>
              </w:rPr>
              <w:t>NO.</w:t>
            </w:r>
          </w:p>
        </w:tc>
        <w:tc>
          <w:tcPr>
            <w:tcW w:w="1147" w:type="dxa"/>
          </w:tcPr>
          <w:p w:rsidR="0042612F" w:rsidRPr="00CE1314" w:rsidRDefault="0042612F" w:rsidP="0042612F">
            <w:pPr>
              <w:jc w:val="center"/>
              <w:rPr>
                <w:sz w:val="20"/>
                <w:szCs w:val="20"/>
              </w:rPr>
            </w:pPr>
            <w:r w:rsidRPr="00CE1314">
              <w:rPr>
                <w:sz w:val="20"/>
                <w:szCs w:val="20"/>
              </w:rPr>
              <w:t>POINT VALUE</w:t>
            </w:r>
          </w:p>
        </w:tc>
        <w:tc>
          <w:tcPr>
            <w:tcW w:w="805" w:type="dxa"/>
            <w:vAlign w:val="center"/>
          </w:tcPr>
          <w:p w:rsidR="0042612F" w:rsidRPr="00CE1314" w:rsidRDefault="0042612F" w:rsidP="0042612F">
            <w:pPr>
              <w:jc w:val="center"/>
              <w:rPr>
                <w:sz w:val="20"/>
                <w:szCs w:val="20"/>
              </w:rPr>
            </w:pPr>
            <w:r w:rsidRPr="00CE1314">
              <w:rPr>
                <w:sz w:val="20"/>
                <w:szCs w:val="20"/>
              </w:rPr>
              <w:t>SCORE</w:t>
            </w:r>
          </w:p>
        </w:tc>
      </w:tr>
      <w:tr w:rsidR="0042612F" w:rsidTr="0042612F">
        <w:tc>
          <w:tcPr>
            <w:tcW w:w="4078" w:type="dxa"/>
            <w:vMerge/>
            <w:tcBorders>
              <w:bottom w:val="single" w:sz="4" w:space="0" w:color="auto"/>
            </w:tcBorders>
          </w:tcPr>
          <w:p w:rsidR="0042612F" w:rsidRPr="00CE1314" w:rsidRDefault="0042612F" w:rsidP="0042612F">
            <w:pPr>
              <w:rPr>
                <w:sz w:val="20"/>
                <w:szCs w:val="20"/>
              </w:rPr>
            </w:pPr>
          </w:p>
        </w:tc>
        <w:tc>
          <w:tcPr>
            <w:tcW w:w="1157" w:type="dxa"/>
            <w:tcBorders>
              <w:bottom w:val="single" w:sz="4" w:space="0" w:color="auto"/>
            </w:tcBorders>
            <w:vAlign w:val="center"/>
          </w:tcPr>
          <w:p w:rsidR="0042612F" w:rsidRPr="00CE1314" w:rsidRDefault="00103DF3" w:rsidP="0042612F">
            <w:pPr>
              <w:jc w:val="center"/>
              <w:rPr>
                <w:sz w:val="20"/>
                <w:szCs w:val="20"/>
              </w:rPr>
            </w:pPr>
            <w:r>
              <w:rPr>
                <w:sz w:val="20"/>
                <w:szCs w:val="20"/>
              </w:rPr>
              <w:fldChar w:fldCharType="begin">
                <w:ffData>
                  <w:name w:val="Text37"/>
                  <w:enabled/>
                  <w:calcOnExit w:val="0"/>
                  <w:textInput/>
                </w:ffData>
              </w:fldChar>
            </w:r>
            <w:bookmarkStart w:id="36"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1077" w:type="dxa"/>
            <w:tcBorders>
              <w:bottom w:val="single" w:sz="4" w:space="0" w:color="auto"/>
            </w:tcBorders>
            <w:vAlign w:val="center"/>
          </w:tcPr>
          <w:p w:rsidR="0042612F" w:rsidRPr="00CE1314" w:rsidRDefault="00103DF3" w:rsidP="0042612F">
            <w:pPr>
              <w:jc w:val="center"/>
              <w:rPr>
                <w:sz w:val="20"/>
                <w:szCs w:val="20"/>
              </w:rPr>
            </w:pPr>
            <w:r>
              <w:rPr>
                <w:sz w:val="20"/>
                <w:szCs w:val="20"/>
              </w:rPr>
              <w:fldChar w:fldCharType="begin">
                <w:ffData>
                  <w:name w:val="Text38"/>
                  <w:enabled/>
                  <w:calcOnExit w:val="0"/>
                  <w:textInput/>
                </w:ffData>
              </w:fldChar>
            </w:r>
            <w:bookmarkStart w:id="37"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1102" w:type="dxa"/>
            <w:tcBorders>
              <w:bottom w:val="single" w:sz="4" w:space="0" w:color="auto"/>
            </w:tcBorders>
            <w:vAlign w:val="center"/>
          </w:tcPr>
          <w:p w:rsidR="0042612F" w:rsidRPr="00CE1314" w:rsidRDefault="00103DF3" w:rsidP="0042612F">
            <w:pPr>
              <w:jc w:val="center"/>
              <w:rPr>
                <w:sz w:val="20"/>
                <w:szCs w:val="20"/>
              </w:rPr>
            </w:pPr>
            <w:r>
              <w:rPr>
                <w:sz w:val="20"/>
                <w:szCs w:val="20"/>
              </w:rPr>
              <w:fldChar w:fldCharType="begin">
                <w:ffData>
                  <w:name w:val="Text39"/>
                  <w:enabled/>
                  <w:calcOnExit w:val="0"/>
                  <w:textInput/>
                </w:ffData>
              </w:fldChar>
            </w:r>
            <w:bookmarkStart w:id="38"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1033" w:type="dxa"/>
            <w:tcBorders>
              <w:bottom w:val="single" w:sz="4" w:space="0" w:color="auto"/>
            </w:tcBorders>
            <w:vAlign w:val="center"/>
          </w:tcPr>
          <w:p w:rsidR="0042612F" w:rsidRPr="00CE1314" w:rsidRDefault="00103DF3" w:rsidP="0042612F">
            <w:pPr>
              <w:jc w:val="center"/>
              <w:rPr>
                <w:sz w:val="20"/>
                <w:szCs w:val="20"/>
              </w:rPr>
            </w:pPr>
            <w:r>
              <w:rPr>
                <w:sz w:val="20"/>
                <w:szCs w:val="20"/>
              </w:rPr>
              <w:fldChar w:fldCharType="begin">
                <w:ffData>
                  <w:name w:val="Text40"/>
                  <w:enabled/>
                  <w:calcOnExit w:val="0"/>
                  <w:textInput/>
                </w:ffData>
              </w:fldChar>
            </w:r>
            <w:bookmarkStart w:id="39"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1049" w:type="dxa"/>
            <w:tcBorders>
              <w:bottom w:val="single" w:sz="4" w:space="0" w:color="auto"/>
            </w:tcBorders>
            <w:vAlign w:val="center"/>
          </w:tcPr>
          <w:p w:rsidR="0042612F" w:rsidRPr="00CE1314" w:rsidRDefault="00103DF3" w:rsidP="0042612F">
            <w:pPr>
              <w:jc w:val="center"/>
              <w:rPr>
                <w:sz w:val="20"/>
                <w:szCs w:val="20"/>
              </w:rPr>
            </w:pPr>
            <w:r>
              <w:rPr>
                <w:sz w:val="20"/>
                <w:szCs w:val="20"/>
              </w:rPr>
              <w:fldChar w:fldCharType="begin">
                <w:ffData>
                  <w:name w:val="Text41"/>
                  <w:enabled/>
                  <w:calcOnExit w:val="0"/>
                  <w:textInput/>
                </w:ffData>
              </w:fldChar>
            </w:r>
            <w:bookmarkStart w:id="40"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1147" w:type="dxa"/>
            <w:tcBorders>
              <w:bottom w:val="single" w:sz="4" w:space="0" w:color="auto"/>
            </w:tcBorders>
            <w:vAlign w:val="center"/>
          </w:tcPr>
          <w:p w:rsidR="0042612F" w:rsidRPr="00CE1314" w:rsidRDefault="0042612F" w:rsidP="0042612F">
            <w:pPr>
              <w:jc w:val="center"/>
              <w:rPr>
                <w:sz w:val="20"/>
                <w:szCs w:val="20"/>
              </w:rPr>
            </w:pPr>
            <w:r>
              <w:rPr>
                <w:sz w:val="20"/>
                <w:szCs w:val="20"/>
              </w:rPr>
              <w:t>X2</w:t>
            </w:r>
          </w:p>
        </w:tc>
        <w:tc>
          <w:tcPr>
            <w:tcW w:w="805" w:type="dxa"/>
            <w:vAlign w:val="center"/>
          </w:tcPr>
          <w:p w:rsidR="0042612F" w:rsidRPr="00CE1314" w:rsidRDefault="00103DF3" w:rsidP="0042612F">
            <w:pPr>
              <w:jc w:val="center"/>
              <w:rPr>
                <w:sz w:val="20"/>
                <w:szCs w:val="20"/>
              </w:rPr>
            </w:pPr>
            <w:r>
              <w:rPr>
                <w:sz w:val="20"/>
                <w:szCs w:val="20"/>
              </w:rPr>
              <w:fldChar w:fldCharType="begin">
                <w:ffData>
                  <w:name w:val="Text42"/>
                  <w:enabled/>
                  <w:calcOnExit w:val="0"/>
                  <w:textInput/>
                </w:ffData>
              </w:fldChar>
            </w:r>
            <w:bookmarkStart w:id="41"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r w:rsidR="0042612F" w:rsidTr="0042612F">
        <w:tc>
          <w:tcPr>
            <w:tcW w:w="10643" w:type="dxa"/>
            <w:gridSpan w:val="7"/>
            <w:tcBorders>
              <w:top w:val="single" w:sz="4" w:space="0" w:color="auto"/>
              <w:left w:val="nil"/>
              <w:bottom w:val="nil"/>
            </w:tcBorders>
          </w:tcPr>
          <w:p w:rsidR="0042612F" w:rsidRPr="00CE1314" w:rsidRDefault="0042612F" w:rsidP="0042612F">
            <w:pPr>
              <w:jc w:val="center"/>
            </w:pPr>
            <w:r>
              <w:rPr>
                <w:sz w:val="20"/>
                <w:szCs w:val="20"/>
              </w:rPr>
              <w:t xml:space="preserve">                                                                                                                                                                                                    </w:t>
            </w:r>
            <w:r>
              <w:t>TOTAL SCORE</w:t>
            </w:r>
          </w:p>
        </w:tc>
        <w:tc>
          <w:tcPr>
            <w:tcW w:w="805" w:type="dxa"/>
          </w:tcPr>
          <w:p w:rsidR="0042612F" w:rsidRPr="00CE1314" w:rsidRDefault="00103DF3" w:rsidP="0042612F">
            <w:pPr>
              <w:rPr>
                <w:sz w:val="20"/>
                <w:szCs w:val="20"/>
              </w:rPr>
            </w:pPr>
            <w:r>
              <w:rPr>
                <w:sz w:val="20"/>
                <w:szCs w:val="20"/>
              </w:rPr>
              <w:fldChar w:fldCharType="begin">
                <w:ffData>
                  <w:name w:val="Text43"/>
                  <w:enabled/>
                  <w:calcOnExit w:val="0"/>
                  <w:textInput/>
                </w:ffData>
              </w:fldChar>
            </w:r>
            <w:bookmarkStart w:id="42"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r>
    </w:tbl>
    <w:p w:rsidR="00BA2A0D" w:rsidRPr="0013376A" w:rsidRDefault="0042612F" w:rsidP="00BA2A0D">
      <w:pPr>
        <w:pStyle w:val="NoSpacing"/>
        <w:ind w:left="3960"/>
        <w:rPr>
          <w:b/>
        </w:rPr>
      </w:pPr>
      <w:r w:rsidRPr="0013376A">
        <w:t xml:space="preserve">          </w:t>
      </w:r>
      <w:r w:rsidR="00BA2A0D" w:rsidRPr="0013376A">
        <w:t xml:space="preserve"> 1.</w:t>
      </w:r>
      <w:r w:rsidR="00BA2A0D" w:rsidRPr="0013376A">
        <w:rPr>
          <w:b/>
        </w:rPr>
        <w:t xml:space="preserve">   </w:t>
      </w:r>
      <w:r w:rsidR="00BA2A0D" w:rsidRPr="0013376A">
        <w:t>Anterior Segment</w:t>
      </w:r>
    </w:p>
    <w:p w:rsidR="00BA2A0D" w:rsidRDefault="00CE1314" w:rsidP="00BA2A0D">
      <w:pPr>
        <w:pStyle w:val="ListParagraph"/>
      </w:pPr>
      <w:r w:rsidRPr="00CE1314">
        <w:rPr>
          <w:noProof/>
        </w:rPr>
        <mc:AlternateContent>
          <mc:Choice Requires="wps">
            <w:drawing>
              <wp:anchor distT="0" distB="0" distL="114300" distR="114300" simplePos="0" relativeHeight="251661312" behindDoc="0" locked="0" layoutInCell="1" allowOverlap="1" wp14:anchorId="02B47897" wp14:editId="6082EC8E">
                <wp:simplePos x="0" y="0"/>
                <wp:positionH relativeFrom="column">
                  <wp:posOffset>-276225</wp:posOffset>
                </wp:positionH>
                <wp:positionV relativeFrom="paragraph">
                  <wp:posOffset>706755</wp:posOffset>
                </wp:positionV>
                <wp:extent cx="2343150" cy="409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09575"/>
                        </a:xfrm>
                        <a:prstGeom prst="rect">
                          <a:avLst/>
                        </a:prstGeom>
                        <a:solidFill>
                          <a:srgbClr val="FFFFFF"/>
                        </a:solidFill>
                        <a:ln w="9525">
                          <a:noFill/>
                          <a:miter lim="800000"/>
                          <a:headEnd/>
                          <a:tailEnd/>
                        </a:ln>
                      </wps:spPr>
                      <wps:txbx>
                        <w:txbxContent>
                          <w:p w:rsidR="00CE1314" w:rsidRPr="00423FA2" w:rsidRDefault="00CE1314" w:rsidP="00CE1314">
                            <w:pPr>
                              <w:contextualSpacing/>
                              <w:rPr>
                                <w:sz w:val="18"/>
                                <w:szCs w:val="18"/>
                              </w:rPr>
                            </w:pPr>
                            <w:r w:rsidRPr="00423FA2">
                              <w:rPr>
                                <w:sz w:val="18"/>
                                <w:szCs w:val="18"/>
                              </w:rPr>
                              <w:t>*Score Maxillary or Mandibular incisors</w:t>
                            </w:r>
                          </w:p>
                          <w:p w:rsidR="00CE1314" w:rsidRPr="00423FA2" w:rsidRDefault="00CE1314" w:rsidP="00CE1314">
                            <w:pPr>
                              <w:contextualSpacing/>
                              <w:rPr>
                                <w:sz w:val="18"/>
                                <w:szCs w:val="18"/>
                              </w:rPr>
                            </w:pPr>
                            <w:r w:rsidRPr="00423FA2">
                              <w:rPr>
                                <w:sz w:val="18"/>
                                <w:szCs w:val="18"/>
                              </w:rPr>
                              <w:t xml:space="preserve"> No. = Number of teeth affected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5pt;margin-top:55.65pt;width:184.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7vIgIAACIEAAAOAAAAZHJzL2Uyb0RvYy54bWysU9uO2yAQfa/Uf0C8N3a8cX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" stroked="f">
                <v:textbox>
                  <w:txbxContent>
                    <w:p w:rsidR="00CE1314" w:rsidRPr="00423FA2" w:rsidRDefault="00CE1314" w:rsidP="00CE1314">
                      <w:pPr>
                        <w:contextualSpacing/>
                        <w:rPr>
                          <w:sz w:val="18"/>
                          <w:szCs w:val="18"/>
                        </w:rPr>
                      </w:pPr>
                      <w:r w:rsidRPr="00423FA2">
                        <w:rPr>
                          <w:sz w:val="18"/>
                          <w:szCs w:val="18"/>
                        </w:rPr>
                        <w:t>*Score Maxillary or Mandibular incisors</w:t>
                      </w:r>
                    </w:p>
                    <w:p w:rsidR="00CE1314" w:rsidRPr="00423FA2" w:rsidRDefault="00CE1314" w:rsidP="00CE1314">
                      <w:pPr>
                        <w:contextualSpacing/>
                        <w:rPr>
                          <w:sz w:val="18"/>
                          <w:szCs w:val="18"/>
                        </w:rPr>
                      </w:pPr>
                      <w:r w:rsidRPr="00423FA2">
                        <w:rPr>
                          <w:sz w:val="18"/>
                          <w:szCs w:val="18"/>
                        </w:rPr>
                        <w:t xml:space="preserve"> No. = Number of teeth affected</w:t>
                      </w:r>
                    </w:p>
                  </w:txbxContent>
                </v:textbox>
              </v:shape>
            </w:pict>
          </mc:Fallback>
        </mc:AlternateContent>
      </w:r>
    </w:p>
    <w:p w:rsidR="00CE1314" w:rsidRPr="0013376A" w:rsidRDefault="00CE1314" w:rsidP="00423FA2">
      <w:pPr>
        <w:contextualSpacing/>
      </w:pPr>
      <w:r w:rsidRPr="0013376A">
        <w:t xml:space="preserve">                                                                              </w:t>
      </w:r>
      <w:r w:rsidR="0013376A">
        <w:t xml:space="preserve">          </w:t>
      </w:r>
      <w:r w:rsidRPr="0013376A">
        <w:t xml:space="preserve">   2. Posterior Segment</w:t>
      </w:r>
    </w:p>
    <w:tbl>
      <w:tblPr>
        <w:tblStyle w:val="TableGrid"/>
        <w:tblW w:w="11448" w:type="dxa"/>
        <w:tblInd w:w="-360" w:type="dxa"/>
        <w:tblLook w:val="04A0" w:firstRow="1" w:lastRow="0" w:firstColumn="1" w:lastColumn="0" w:noHBand="0" w:noVBand="1"/>
      </w:tblPr>
      <w:tblGrid>
        <w:gridCol w:w="1278"/>
        <w:gridCol w:w="922"/>
        <w:gridCol w:w="923"/>
        <w:gridCol w:w="922"/>
        <w:gridCol w:w="923"/>
        <w:gridCol w:w="877"/>
        <w:gridCol w:w="878"/>
        <w:gridCol w:w="877"/>
        <w:gridCol w:w="878"/>
        <w:gridCol w:w="990"/>
        <w:gridCol w:w="990"/>
        <w:gridCol w:w="990"/>
      </w:tblGrid>
      <w:tr w:rsidR="00423FA2" w:rsidTr="0042612F">
        <w:trPr>
          <w:trHeight w:val="368"/>
        </w:trPr>
        <w:tc>
          <w:tcPr>
            <w:tcW w:w="1278" w:type="dxa"/>
            <w:vMerge w:val="restart"/>
          </w:tcPr>
          <w:p w:rsidR="00423FA2" w:rsidRPr="002D0D70" w:rsidRDefault="00423FA2" w:rsidP="002D0D70">
            <w:pPr>
              <w:jc w:val="center"/>
              <w:rPr>
                <w:sz w:val="20"/>
                <w:szCs w:val="20"/>
              </w:rPr>
            </w:pPr>
            <w:r w:rsidRPr="002D0D70">
              <w:rPr>
                <w:sz w:val="20"/>
                <w:szCs w:val="20"/>
              </w:rPr>
              <w:t>SCORE AFFECTED TEETH ONLY</w:t>
            </w:r>
          </w:p>
        </w:tc>
        <w:tc>
          <w:tcPr>
            <w:tcW w:w="3690" w:type="dxa"/>
            <w:gridSpan w:val="4"/>
            <w:vAlign w:val="bottom"/>
          </w:tcPr>
          <w:p w:rsidR="00423FA2" w:rsidRPr="002D0D70" w:rsidRDefault="00423FA2" w:rsidP="002D0D70">
            <w:pPr>
              <w:rPr>
                <w:sz w:val="16"/>
                <w:szCs w:val="16"/>
              </w:rPr>
            </w:pPr>
            <w:r w:rsidRPr="002D0D70">
              <w:rPr>
                <w:sz w:val="16"/>
                <w:szCs w:val="16"/>
              </w:rPr>
              <w:t>RELATE MANDIBULAR TO</w:t>
            </w:r>
            <w:r>
              <w:rPr>
                <w:sz w:val="16"/>
                <w:szCs w:val="16"/>
              </w:rPr>
              <w:t xml:space="preserve">                 MAXILLARY TEETH</w:t>
            </w:r>
          </w:p>
        </w:tc>
        <w:tc>
          <w:tcPr>
            <w:tcW w:w="3510" w:type="dxa"/>
            <w:gridSpan w:val="4"/>
          </w:tcPr>
          <w:p w:rsidR="00423FA2" w:rsidRPr="00F452B8" w:rsidRDefault="00423FA2" w:rsidP="00F452B8">
            <w:pPr>
              <w:rPr>
                <w:sz w:val="16"/>
                <w:szCs w:val="16"/>
              </w:rPr>
            </w:pPr>
            <w:r w:rsidRPr="00F452B8">
              <w:rPr>
                <w:sz w:val="16"/>
                <w:szCs w:val="16"/>
              </w:rPr>
              <w:t xml:space="preserve">SCORE AFFECTED             </w:t>
            </w:r>
            <w:r>
              <w:rPr>
                <w:sz w:val="16"/>
                <w:szCs w:val="16"/>
              </w:rPr>
              <w:t xml:space="preserve">           </w:t>
            </w:r>
            <w:r w:rsidRPr="00F452B8">
              <w:rPr>
                <w:sz w:val="16"/>
                <w:szCs w:val="16"/>
              </w:rPr>
              <w:t xml:space="preserve">   MAXILLARY TEETH</w:t>
            </w:r>
          </w:p>
          <w:p w:rsidR="00423FA2" w:rsidRPr="00F452B8" w:rsidRDefault="00423FA2" w:rsidP="00F452B8">
            <w:pPr>
              <w:jc w:val="center"/>
              <w:rPr>
                <w:sz w:val="20"/>
                <w:szCs w:val="20"/>
              </w:rPr>
            </w:pPr>
            <w:r w:rsidRPr="00F452B8">
              <w:rPr>
                <w:sz w:val="16"/>
                <w:szCs w:val="16"/>
              </w:rPr>
              <w:t>ONLY</w:t>
            </w:r>
          </w:p>
        </w:tc>
        <w:tc>
          <w:tcPr>
            <w:tcW w:w="990" w:type="dxa"/>
            <w:vMerge w:val="restart"/>
            <w:vAlign w:val="center"/>
          </w:tcPr>
          <w:p w:rsidR="00423FA2" w:rsidRPr="00423FA2" w:rsidRDefault="00423FA2" w:rsidP="00F452B8">
            <w:pPr>
              <w:jc w:val="center"/>
              <w:rPr>
                <w:sz w:val="20"/>
                <w:szCs w:val="20"/>
              </w:rPr>
            </w:pPr>
            <w:r w:rsidRPr="00423FA2">
              <w:rPr>
                <w:sz w:val="20"/>
                <w:szCs w:val="20"/>
              </w:rPr>
              <w:t>NO.</w:t>
            </w:r>
          </w:p>
        </w:tc>
        <w:tc>
          <w:tcPr>
            <w:tcW w:w="990" w:type="dxa"/>
            <w:vMerge w:val="restart"/>
            <w:vAlign w:val="center"/>
          </w:tcPr>
          <w:p w:rsidR="00423FA2" w:rsidRPr="00423FA2" w:rsidRDefault="00423FA2" w:rsidP="00423FA2">
            <w:pPr>
              <w:jc w:val="center"/>
              <w:rPr>
                <w:sz w:val="20"/>
                <w:szCs w:val="20"/>
              </w:rPr>
            </w:pPr>
            <w:r w:rsidRPr="00423FA2">
              <w:rPr>
                <w:sz w:val="20"/>
                <w:szCs w:val="20"/>
              </w:rPr>
              <w:t>POINT VALUE</w:t>
            </w:r>
          </w:p>
        </w:tc>
        <w:tc>
          <w:tcPr>
            <w:tcW w:w="990" w:type="dxa"/>
            <w:vMerge w:val="restart"/>
            <w:vAlign w:val="center"/>
          </w:tcPr>
          <w:p w:rsidR="00423FA2" w:rsidRPr="00423FA2" w:rsidRDefault="00423FA2" w:rsidP="00423FA2">
            <w:pPr>
              <w:jc w:val="center"/>
              <w:rPr>
                <w:sz w:val="20"/>
                <w:szCs w:val="20"/>
              </w:rPr>
            </w:pPr>
            <w:r w:rsidRPr="00423FA2">
              <w:rPr>
                <w:sz w:val="20"/>
                <w:szCs w:val="20"/>
              </w:rPr>
              <w:t>SCORE</w:t>
            </w:r>
          </w:p>
        </w:tc>
      </w:tr>
      <w:tr w:rsidR="00423FA2" w:rsidTr="0042612F">
        <w:trPr>
          <w:trHeight w:val="180"/>
        </w:trPr>
        <w:tc>
          <w:tcPr>
            <w:tcW w:w="1278" w:type="dxa"/>
            <w:vMerge/>
          </w:tcPr>
          <w:p w:rsidR="00423FA2" w:rsidRPr="002D0D70" w:rsidRDefault="00423FA2" w:rsidP="002D0D70">
            <w:pPr>
              <w:jc w:val="center"/>
              <w:rPr>
                <w:sz w:val="20"/>
                <w:szCs w:val="20"/>
              </w:rPr>
            </w:pPr>
          </w:p>
        </w:tc>
        <w:tc>
          <w:tcPr>
            <w:tcW w:w="1845" w:type="dxa"/>
            <w:gridSpan w:val="2"/>
          </w:tcPr>
          <w:p w:rsidR="00423FA2" w:rsidRPr="002D0D70" w:rsidRDefault="00423FA2" w:rsidP="002D0D70">
            <w:pPr>
              <w:jc w:val="center"/>
              <w:rPr>
                <w:sz w:val="16"/>
                <w:szCs w:val="16"/>
              </w:rPr>
            </w:pPr>
            <w:r w:rsidRPr="002D0D70">
              <w:rPr>
                <w:sz w:val="16"/>
                <w:szCs w:val="16"/>
              </w:rPr>
              <w:t>DISTAL</w:t>
            </w:r>
          </w:p>
        </w:tc>
        <w:tc>
          <w:tcPr>
            <w:tcW w:w="1845" w:type="dxa"/>
            <w:gridSpan w:val="2"/>
          </w:tcPr>
          <w:p w:rsidR="00423FA2" w:rsidRPr="002D0D70" w:rsidRDefault="00423FA2" w:rsidP="002D0D70">
            <w:pPr>
              <w:jc w:val="center"/>
              <w:rPr>
                <w:sz w:val="16"/>
                <w:szCs w:val="16"/>
              </w:rPr>
            </w:pPr>
            <w:r w:rsidRPr="002D0D70">
              <w:rPr>
                <w:sz w:val="16"/>
                <w:szCs w:val="16"/>
              </w:rPr>
              <w:t>MESIAL</w:t>
            </w:r>
          </w:p>
        </w:tc>
        <w:tc>
          <w:tcPr>
            <w:tcW w:w="1755" w:type="dxa"/>
            <w:gridSpan w:val="2"/>
            <w:vAlign w:val="bottom"/>
          </w:tcPr>
          <w:p w:rsidR="00423FA2" w:rsidRPr="00F452B8" w:rsidRDefault="00423FA2" w:rsidP="00F452B8">
            <w:pPr>
              <w:jc w:val="center"/>
              <w:rPr>
                <w:sz w:val="18"/>
                <w:szCs w:val="18"/>
              </w:rPr>
            </w:pPr>
            <w:r w:rsidRPr="00F452B8">
              <w:rPr>
                <w:sz w:val="18"/>
                <w:szCs w:val="18"/>
              </w:rPr>
              <w:t>CROSSBITE</w:t>
            </w:r>
          </w:p>
        </w:tc>
        <w:tc>
          <w:tcPr>
            <w:tcW w:w="1755" w:type="dxa"/>
            <w:gridSpan w:val="2"/>
            <w:vAlign w:val="bottom"/>
          </w:tcPr>
          <w:p w:rsidR="00423FA2" w:rsidRPr="00F452B8" w:rsidRDefault="00423FA2" w:rsidP="00F452B8">
            <w:pPr>
              <w:jc w:val="center"/>
              <w:rPr>
                <w:sz w:val="18"/>
                <w:szCs w:val="18"/>
              </w:rPr>
            </w:pPr>
            <w:r w:rsidRPr="00F452B8">
              <w:rPr>
                <w:sz w:val="18"/>
                <w:szCs w:val="18"/>
              </w:rPr>
              <w:t>OPENBITE</w:t>
            </w:r>
          </w:p>
        </w:tc>
        <w:tc>
          <w:tcPr>
            <w:tcW w:w="990" w:type="dxa"/>
            <w:vMerge/>
          </w:tcPr>
          <w:p w:rsidR="00423FA2" w:rsidRDefault="00423FA2" w:rsidP="00F452B8">
            <w:pPr>
              <w:jc w:val="center"/>
            </w:pPr>
          </w:p>
        </w:tc>
        <w:tc>
          <w:tcPr>
            <w:tcW w:w="990" w:type="dxa"/>
            <w:vMerge/>
            <w:vAlign w:val="center"/>
          </w:tcPr>
          <w:p w:rsidR="00423FA2" w:rsidRDefault="00423FA2" w:rsidP="00423FA2">
            <w:pPr>
              <w:jc w:val="center"/>
            </w:pPr>
          </w:p>
        </w:tc>
        <w:tc>
          <w:tcPr>
            <w:tcW w:w="990" w:type="dxa"/>
            <w:vMerge/>
            <w:vAlign w:val="center"/>
          </w:tcPr>
          <w:p w:rsidR="00423FA2" w:rsidRDefault="00423FA2" w:rsidP="00423FA2">
            <w:pPr>
              <w:jc w:val="center"/>
            </w:pPr>
          </w:p>
        </w:tc>
      </w:tr>
      <w:tr w:rsidR="00423FA2" w:rsidTr="0042612F">
        <w:trPr>
          <w:trHeight w:val="180"/>
        </w:trPr>
        <w:tc>
          <w:tcPr>
            <w:tcW w:w="1278" w:type="dxa"/>
            <w:vMerge/>
          </w:tcPr>
          <w:p w:rsidR="00423FA2" w:rsidRPr="002D0D70" w:rsidRDefault="00423FA2" w:rsidP="002D0D70">
            <w:pPr>
              <w:jc w:val="center"/>
              <w:rPr>
                <w:sz w:val="20"/>
                <w:szCs w:val="20"/>
              </w:rPr>
            </w:pPr>
          </w:p>
        </w:tc>
        <w:tc>
          <w:tcPr>
            <w:tcW w:w="922" w:type="dxa"/>
            <w:vAlign w:val="bottom"/>
          </w:tcPr>
          <w:p w:rsidR="00423FA2" w:rsidRPr="00F452B8" w:rsidRDefault="00423FA2" w:rsidP="00F452B8">
            <w:pPr>
              <w:jc w:val="center"/>
              <w:rPr>
                <w:sz w:val="16"/>
                <w:szCs w:val="16"/>
              </w:rPr>
            </w:pPr>
            <w:r w:rsidRPr="00F452B8">
              <w:rPr>
                <w:sz w:val="16"/>
                <w:szCs w:val="16"/>
              </w:rPr>
              <w:t>Right</w:t>
            </w:r>
          </w:p>
        </w:tc>
        <w:tc>
          <w:tcPr>
            <w:tcW w:w="923" w:type="dxa"/>
            <w:vAlign w:val="bottom"/>
          </w:tcPr>
          <w:p w:rsidR="00423FA2" w:rsidRPr="00F452B8" w:rsidRDefault="00423FA2" w:rsidP="00F452B8">
            <w:pPr>
              <w:jc w:val="center"/>
              <w:rPr>
                <w:sz w:val="16"/>
                <w:szCs w:val="16"/>
              </w:rPr>
            </w:pPr>
            <w:r w:rsidRPr="00F452B8">
              <w:rPr>
                <w:sz w:val="16"/>
                <w:szCs w:val="16"/>
              </w:rPr>
              <w:t>Left</w:t>
            </w:r>
          </w:p>
        </w:tc>
        <w:tc>
          <w:tcPr>
            <w:tcW w:w="922" w:type="dxa"/>
            <w:vAlign w:val="bottom"/>
          </w:tcPr>
          <w:p w:rsidR="00423FA2" w:rsidRPr="00F452B8" w:rsidRDefault="00423FA2" w:rsidP="00F452B8">
            <w:pPr>
              <w:jc w:val="center"/>
              <w:rPr>
                <w:sz w:val="16"/>
                <w:szCs w:val="16"/>
              </w:rPr>
            </w:pPr>
            <w:r w:rsidRPr="00F452B8">
              <w:rPr>
                <w:sz w:val="16"/>
                <w:szCs w:val="16"/>
              </w:rPr>
              <w:t>Right</w:t>
            </w:r>
          </w:p>
        </w:tc>
        <w:tc>
          <w:tcPr>
            <w:tcW w:w="923" w:type="dxa"/>
            <w:vAlign w:val="bottom"/>
          </w:tcPr>
          <w:p w:rsidR="00423FA2" w:rsidRPr="00F452B8" w:rsidRDefault="00423FA2" w:rsidP="00F452B8">
            <w:pPr>
              <w:jc w:val="center"/>
              <w:rPr>
                <w:sz w:val="16"/>
                <w:szCs w:val="16"/>
              </w:rPr>
            </w:pPr>
            <w:r w:rsidRPr="00F452B8">
              <w:rPr>
                <w:sz w:val="16"/>
                <w:szCs w:val="16"/>
              </w:rPr>
              <w:t>Left</w:t>
            </w:r>
          </w:p>
        </w:tc>
        <w:tc>
          <w:tcPr>
            <w:tcW w:w="877" w:type="dxa"/>
            <w:vAlign w:val="bottom"/>
          </w:tcPr>
          <w:p w:rsidR="00423FA2" w:rsidRPr="00F452B8" w:rsidRDefault="00423FA2" w:rsidP="00F452B8">
            <w:pPr>
              <w:jc w:val="center"/>
              <w:rPr>
                <w:sz w:val="16"/>
                <w:szCs w:val="16"/>
              </w:rPr>
            </w:pPr>
            <w:r w:rsidRPr="00F452B8">
              <w:rPr>
                <w:sz w:val="16"/>
                <w:szCs w:val="16"/>
              </w:rPr>
              <w:t>Right</w:t>
            </w:r>
          </w:p>
        </w:tc>
        <w:tc>
          <w:tcPr>
            <w:tcW w:w="878" w:type="dxa"/>
            <w:vAlign w:val="bottom"/>
          </w:tcPr>
          <w:p w:rsidR="00423FA2" w:rsidRPr="00F452B8" w:rsidRDefault="00423FA2" w:rsidP="00F452B8">
            <w:pPr>
              <w:jc w:val="center"/>
              <w:rPr>
                <w:sz w:val="16"/>
                <w:szCs w:val="16"/>
              </w:rPr>
            </w:pPr>
            <w:r w:rsidRPr="00F452B8">
              <w:rPr>
                <w:sz w:val="16"/>
                <w:szCs w:val="16"/>
              </w:rPr>
              <w:t>Left</w:t>
            </w:r>
          </w:p>
        </w:tc>
        <w:tc>
          <w:tcPr>
            <w:tcW w:w="877" w:type="dxa"/>
            <w:vAlign w:val="bottom"/>
          </w:tcPr>
          <w:p w:rsidR="00423FA2" w:rsidRPr="00F452B8" w:rsidRDefault="00423FA2" w:rsidP="00F452B8">
            <w:pPr>
              <w:jc w:val="center"/>
              <w:rPr>
                <w:sz w:val="16"/>
                <w:szCs w:val="16"/>
              </w:rPr>
            </w:pPr>
            <w:r w:rsidRPr="00F452B8">
              <w:rPr>
                <w:sz w:val="16"/>
                <w:szCs w:val="16"/>
              </w:rPr>
              <w:t>Right</w:t>
            </w:r>
          </w:p>
        </w:tc>
        <w:tc>
          <w:tcPr>
            <w:tcW w:w="878" w:type="dxa"/>
            <w:vAlign w:val="bottom"/>
          </w:tcPr>
          <w:p w:rsidR="00423FA2" w:rsidRPr="00F452B8" w:rsidRDefault="00423FA2" w:rsidP="00F452B8">
            <w:pPr>
              <w:jc w:val="center"/>
              <w:rPr>
                <w:sz w:val="16"/>
                <w:szCs w:val="16"/>
              </w:rPr>
            </w:pPr>
            <w:r w:rsidRPr="00F452B8">
              <w:rPr>
                <w:sz w:val="16"/>
                <w:szCs w:val="16"/>
              </w:rPr>
              <w:t>Left</w:t>
            </w:r>
          </w:p>
        </w:tc>
        <w:tc>
          <w:tcPr>
            <w:tcW w:w="990" w:type="dxa"/>
            <w:vMerge/>
          </w:tcPr>
          <w:p w:rsidR="00423FA2" w:rsidRDefault="00423FA2" w:rsidP="00F452B8">
            <w:pPr>
              <w:jc w:val="center"/>
            </w:pPr>
          </w:p>
        </w:tc>
        <w:tc>
          <w:tcPr>
            <w:tcW w:w="990" w:type="dxa"/>
            <w:vMerge/>
            <w:vAlign w:val="center"/>
          </w:tcPr>
          <w:p w:rsidR="00423FA2" w:rsidRDefault="00423FA2" w:rsidP="00423FA2">
            <w:pPr>
              <w:jc w:val="center"/>
            </w:pPr>
          </w:p>
        </w:tc>
        <w:tc>
          <w:tcPr>
            <w:tcW w:w="990" w:type="dxa"/>
            <w:vMerge/>
            <w:vAlign w:val="center"/>
          </w:tcPr>
          <w:p w:rsidR="00423FA2" w:rsidRDefault="00423FA2" w:rsidP="00423FA2">
            <w:pPr>
              <w:jc w:val="center"/>
            </w:pPr>
          </w:p>
        </w:tc>
      </w:tr>
      <w:tr w:rsidR="00423FA2" w:rsidTr="0042612F">
        <w:tc>
          <w:tcPr>
            <w:tcW w:w="1278" w:type="dxa"/>
          </w:tcPr>
          <w:p w:rsidR="00423FA2" w:rsidRPr="00F452B8" w:rsidRDefault="00423FA2" w:rsidP="00F452B8">
            <w:pPr>
              <w:jc w:val="center"/>
              <w:rPr>
                <w:sz w:val="20"/>
                <w:szCs w:val="20"/>
              </w:rPr>
            </w:pPr>
            <w:r w:rsidRPr="00F452B8">
              <w:rPr>
                <w:sz w:val="20"/>
                <w:szCs w:val="20"/>
              </w:rPr>
              <w:t>CANINE</w:t>
            </w:r>
          </w:p>
        </w:tc>
        <w:tc>
          <w:tcPr>
            <w:tcW w:w="922" w:type="dxa"/>
            <w:vAlign w:val="center"/>
          </w:tcPr>
          <w:p w:rsidR="00423FA2" w:rsidRPr="00423FA2" w:rsidRDefault="00103DF3" w:rsidP="00423FA2">
            <w:pPr>
              <w:jc w:val="center"/>
              <w:rPr>
                <w:sz w:val="20"/>
                <w:szCs w:val="20"/>
              </w:rPr>
            </w:pPr>
            <w:r>
              <w:rPr>
                <w:sz w:val="20"/>
                <w:szCs w:val="20"/>
              </w:rPr>
              <w:fldChar w:fldCharType="begin">
                <w:ffData>
                  <w:name w:val="Text44"/>
                  <w:enabled/>
                  <w:calcOnExit w:val="0"/>
                  <w:textInput/>
                </w:ffData>
              </w:fldChar>
            </w:r>
            <w:bookmarkStart w:id="43"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923" w:type="dxa"/>
            <w:vAlign w:val="center"/>
          </w:tcPr>
          <w:p w:rsidR="00423FA2" w:rsidRPr="00423FA2" w:rsidRDefault="00103DF3" w:rsidP="00423FA2">
            <w:pPr>
              <w:jc w:val="center"/>
              <w:rPr>
                <w:sz w:val="20"/>
                <w:szCs w:val="20"/>
              </w:rPr>
            </w:pPr>
            <w:r>
              <w:rPr>
                <w:sz w:val="20"/>
                <w:szCs w:val="20"/>
              </w:rPr>
              <w:fldChar w:fldCharType="begin">
                <w:ffData>
                  <w:name w:val="Text45"/>
                  <w:enabled/>
                  <w:calcOnExit w:val="0"/>
                  <w:textInput/>
                </w:ffData>
              </w:fldChar>
            </w:r>
            <w:bookmarkStart w:id="44"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922" w:type="dxa"/>
            <w:vAlign w:val="center"/>
          </w:tcPr>
          <w:p w:rsidR="00423FA2" w:rsidRPr="00423FA2" w:rsidRDefault="00103DF3" w:rsidP="00423FA2">
            <w:pPr>
              <w:jc w:val="center"/>
              <w:rPr>
                <w:sz w:val="20"/>
                <w:szCs w:val="20"/>
              </w:rPr>
            </w:pPr>
            <w:r>
              <w:rPr>
                <w:sz w:val="20"/>
                <w:szCs w:val="20"/>
              </w:rPr>
              <w:fldChar w:fldCharType="begin">
                <w:ffData>
                  <w:name w:val="Text46"/>
                  <w:enabled/>
                  <w:calcOnExit w:val="0"/>
                  <w:textInput/>
                </w:ffData>
              </w:fldChar>
            </w:r>
            <w:bookmarkStart w:id="45"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923" w:type="dxa"/>
            <w:vAlign w:val="center"/>
          </w:tcPr>
          <w:p w:rsidR="00423FA2" w:rsidRPr="00423FA2" w:rsidRDefault="00103DF3" w:rsidP="00423FA2">
            <w:pPr>
              <w:jc w:val="center"/>
              <w:rPr>
                <w:sz w:val="20"/>
                <w:szCs w:val="20"/>
              </w:rPr>
            </w:pPr>
            <w:r>
              <w:rPr>
                <w:sz w:val="20"/>
                <w:szCs w:val="20"/>
              </w:rPr>
              <w:fldChar w:fldCharType="begin">
                <w:ffData>
                  <w:name w:val="Text47"/>
                  <w:enabled/>
                  <w:calcOnExit w:val="0"/>
                  <w:textInput/>
                </w:ffData>
              </w:fldChar>
            </w:r>
            <w:bookmarkStart w:id="46"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877" w:type="dxa"/>
            <w:vAlign w:val="center"/>
          </w:tcPr>
          <w:p w:rsidR="00423FA2" w:rsidRPr="00423FA2" w:rsidRDefault="00103DF3" w:rsidP="00423FA2">
            <w:pPr>
              <w:jc w:val="center"/>
              <w:rPr>
                <w:sz w:val="20"/>
                <w:szCs w:val="20"/>
              </w:rPr>
            </w:pPr>
            <w:r>
              <w:rPr>
                <w:sz w:val="20"/>
                <w:szCs w:val="20"/>
              </w:rPr>
              <w:fldChar w:fldCharType="begin">
                <w:ffData>
                  <w:name w:val="Text48"/>
                  <w:enabled/>
                  <w:calcOnExit w:val="0"/>
                  <w:textInput/>
                </w:ffData>
              </w:fldChar>
            </w:r>
            <w:bookmarkStart w:id="47"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878" w:type="dxa"/>
            <w:vAlign w:val="center"/>
          </w:tcPr>
          <w:p w:rsidR="00423FA2" w:rsidRPr="00423FA2" w:rsidRDefault="00103DF3" w:rsidP="00423FA2">
            <w:pPr>
              <w:jc w:val="center"/>
              <w:rPr>
                <w:sz w:val="20"/>
                <w:szCs w:val="20"/>
              </w:rPr>
            </w:pPr>
            <w:r>
              <w:rPr>
                <w:sz w:val="20"/>
                <w:szCs w:val="20"/>
              </w:rPr>
              <w:fldChar w:fldCharType="begin">
                <w:ffData>
                  <w:name w:val="Text49"/>
                  <w:enabled/>
                  <w:calcOnExit w:val="0"/>
                  <w:textInput/>
                </w:ffData>
              </w:fldChar>
            </w:r>
            <w:bookmarkStart w:id="48"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877" w:type="dxa"/>
            <w:vAlign w:val="center"/>
          </w:tcPr>
          <w:p w:rsidR="00423FA2" w:rsidRPr="00423FA2" w:rsidRDefault="00103DF3" w:rsidP="00423FA2">
            <w:pPr>
              <w:jc w:val="center"/>
              <w:rPr>
                <w:sz w:val="20"/>
                <w:szCs w:val="20"/>
              </w:rPr>
            </w:pPr>
            <w:r>
              <w:rPr>
                <w:sz w:val="20"/>
                <w:szCs w:val="20"/>
              </w:rPr>
              <w:fldChar w:fldCharType="begin">
                <w:ffData>
                  <w:name w:val="Text50"/>
                  <w:enabled/>
                  <w:calcOnExit w:val="0"/>
                  <w:textInput/>
                </w:ffData>
              </w:fldChar>
            </w:r>
            <w:bookmarkStart w:id="49"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878" w:type="dxa"/>
            <w:vAlign w:val="center"/>
          </w:tcPr>
          <w:p w:rsidR="00423FA2" w:rsidRPr="00423FA2" w:rsidRDefault="00103DF3" w:rsidP="00423FA2">
            <w:pPr>
              <w:jc w:val="center"/>
              <w:rPr>
                <w:sz w:val="20"/>
                <w:szCs w:val="20"/>
              </w:rPr>
            </w:pPr>
            <w:r>
              <w:rPr>
                <w:sz w:val="20"/>
                <w:szCs w:val="20"/>
              </w:rPr>
              <w:fldChar w:fldCharType="begin">
                <w:ffData>
                  <w:name w:val="Text51"/>
                  <w:enabled/>
                  <w:calcOnExit w:val="0"/>
                  <w:textInput/>
                </w:ffData>
              </w:fldChar>
            </w:r>
            <w:bookmarkStart w:id="50"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990" w:type="dxa"/>
            <w:vAlign w:val="center"/>
          </w:tcPr>
          <w:p w:rsidR="00423FA2" w:rsidRPr="00423FA2" w:rsidRDefault="00103DF3" w:rsidP="00423FA2">
            <w:pPr>
              <w:jc w:val="center"/>
              <w:rPr>
                <w:sz w:val="20"/>
                <w:szCs w:val="20"/>
              </w:rPr>
            </w:pPr>
            <w:r>
              <w:rPr>
                <w:sz w:val="20"/>
                <w:szCs w:val="20"/>
              </w:rPr>
              <w:fldChar w:fldCharType="begin">
                <w:ffData>
                  <w:name w:val="Text52"/>
                  <w:enabled/>
                  <w:calcOnExit w:val="0"/>
                  <w:textInput/>
                </w:ffData>
              </w:fldChar>
            </w:r>
            <w:bookmarkStart w:id="51"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r w:rsidR="00423FA2" w:rsidRPr="00423FA2">
              <w:rPr>
                <w:sz w:val="20"/>
                <w:szCs w:val="20"/>
              </w:rPr>
              <w:t xml:space="preserve"> </w:t>
            </w:r>
          </w:p>
        </w:tc>
        <w:tc>
          <w:tcPr>
            <w:tcW w:w="990" w:type="dxa"/>
            <w:vAlign w:val="center"/>
          </w:tcPr>
          <w:p w:rsidR="00423FA2" w:rsidRPr="00423FA2" w:rsidRDefault="00423FA2" w:rsidP="00423FA2">
            <w:pPr>
              <w:jc w:val="center"/>
              <w:rPr>
                <w:sz w:val="20"/>
                <w:szCs w:val="20"/>
              </w:rPr>
            </w:pPr>
            <w:r w:rsidRPr="00423FA2">
              <w:rPr>
                <w:sz w:val="20"/>
                <w:szCs w:val="20"/>
              </w:rPr>
              <w:t>X1</w:t>
            </w:r>
          </w:p>
        </w:tc>
        <w:tc>
          <w:tcPr>
            <w:tcW w:w="990" w:type="dxa"/>
            <w:vAlign w:val="center"/>
          </w:tcPr>
          <w:p w:rsidR="00423FA2" w:rsidRPr="00423FA2" w:rsidRDefault="00103DF3" w:rsidP="00423FA2">
            <w:pPr>
              <w:jc w:val="center"/>
              <w:rPr>
                <w:sz w:val="20"/>
                <w:szCs w:val="20"/>
              </w:rPr>
            </w:pPr>
            <w:r>
              <w:rPr>
                <w:sz w:val="20"/>
                <w:szCs w:val="20"/>
              </w:rPr>
              <w:fldChar w:fldCharType="begin">
                <w:ffData>
                  <w:name w:val="Text53"/>
                  <w:enabled/>
                  <w:calcOnExit w:val="0"/>
                  <w:textInput/>
                </w:ffData>
              </w:fldChar>
            </w:r>
            <w:bookmarkStart w:id="52"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423FA2" w:rsidTr="0042612F">
        <w:tc>
          <w:tcPr>
            <w:tcW w:w="1278" w:type="dxa"/>
          </w:tcPr>
          <w:p w:rsidR="00423FA2" w:rsidRPr="00F452B8" w:rsidRDefault="00423FA2" w:rsidP="00F452B8">
            <w:pPr>
              <w:jc w:val="center"/>
              <w:rPr>
                <w:sz w:val="20"/>
                <w:szCs w:val="20"/>
              </w:rPr>
            </w:pPr>
            <w:r w:rsidRPr="00F452B8">
              <w:rPr>
                <w:sz w:val="20"/>
                <w:szCs w:val="20"/>
              </w:rPr>
              <w:t>1</w:t>
            </w:r>
            <w:r w:rsidRPr="00F452B8">
              <w:rPr>
                <w:sz w:val="20"/>
                <w:szCs w:val="20"/>
                <w:vertAlign w:val="superscript"/>
              </w:rPr>
              <w:t>ST</w:t>
            </w:r>
            <w:r w:rsidRPr="00F452B8">
              <w:rPr>
                <w:sz w:val="20"/>
                <w:szCs w:val="20"/>
              </w:rPr>
              <w:t xml:space="preserve"> PREMOLAR</w:t>
            </w:r>
          </w:p>
        </w:tc>
        <w:tc>
          <w:tcPr>
            <w:tcW w:w="922" w:type="dxa"/>
            <w:vAlign w:val="center"/>
          </w:tcPr>
          <w:p w:rsidR="00423FA2" w:rsidRPr="00423FA2" w:rsidRDefault="00103DF3" w:rsidP="00423FA2">
            <w:pPr>
              <w:jc w:val="center"/>
              <w:rPr>
                <w:sz w:val="20"/>
                <w:szCs w:val="20"/>
              </w:rPr>
            </w:pPr>
            <w:r>
              <w:rPr>
                <w:sz w:val="20"/>
                <w:szCs w:val="20"/>
              </w:rPr>
              <w:fldChar w:fldCharType="begin">
                <w:ffData>
                  <w:name w:val="Text54"/>
                  <w:enabled/>
                  <w:calcOnExit w:val="0"/>
                  <w:textInput/>
                </w:ffData>
              </w:fldChar>
            </w:r>
            <w:bookmarkStart w:id="53"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923" w:type="dxa"/>
            <w:vAlign w:val="center"/>
          </w:tcPr>
          <w:p w:rsidR="00423FA2" w:rsidRPr="00423FA2" w:rsidRDefault="00103DF3" w:rsidP="00423FA2">
            <w:pPr>
              <w:jc w:val="center"/>
              <w:rPr>
                <w:sz w:val="20"/>
                <w:szCs w:val="20"/>
              </w:rPr>
            </w:pPr>
            <w:r>
              <w:rPr>
                <w:sz w:val="20"/>
                <w:szCs w:val="20"/>
              </w:rPr>
              <w:fldChar w:fldCharType="begin">
                <w:ffData>
                  <w:name w:val="Text55"/>
                  <w:enabled/>
                  <w:calcOnExit w:val="0"/>
                  <w:textInput/>
                </w:ffData>
              </w:fldChar>
            </w:r>
            <w:bookmarkStart w:id="54"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922" w:type="dxa"/>
            <w:vAlign w:val="center"/>
          </w:tcPr>
          <w:p w:rsidR="00423FA2" w:rsidRPr="00423FA2" w:rsidRDefault="00103DF3" w:rsidP="00423FA2">
            <w:pPr>
              <w:jc w:val="center"/>
              <w:rPr>
                <w:sz w:val="20"/>
                <w:szCs w:val="20"/>
              </w:rPr>
            </w:pPr>
            <w:r>
              <w:rPr>
                <w:sz w:val="20"/>
                <w:szCs w:val="20"/>
              </w:rPr>
              <w:fldChar w:fldCharType="begin">
                <w:ffData>
                  <w:name w:val="Text56"/>
                  <w:enabled/>
                  <w:calcOnExit w:val="0"/>
                  <w:textInput/>
                </w:ffData>
              </w:fldChar>
            </w:r>
            <w:bookmarkStart w:id="55"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923" w:type="dxa"/>
            <w:vAlign w:val="center"/>
          </w:tcPr>
          <w:p w:rsidR="00423FA2" w:rsidRPr="00423FA2" w:rsidRDefault="00103DF3" w:rsidP="00423FA2">
            <w:pPr>
              <w:jc w:val="center"/>
              <w:rPr>
                <w:sz w:val="20"/>
                <w:szCs w:val="20"/>
              </w:rPr>
            </w:pPr>
            <w:r>
              <w:rPr>
                <w:sz w:val="20"/>
                <w:szCs w:val="20"/>
              </w:rPr>
              <w:fldChar w:fldCharType="begin">
                <w:ffData>
                  <w:name w:val="Text57"/>
                  <w:enabled/>
                  <w:calcOnExit w:val="0"/>
                  <w:textInput/>
                </w:ffData>
              </w:fldChar>
            </w:r>
            <w:bookmarkStart w:id="56"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877" w:type="dxa"/>
            <w:vAlign w:val="center"/>
          </w:tcPr>
          <w:p w:rsidR="00423FA2" w:rsidRPr="00423FA2" w:rsidRDefault="00103DF3" w:rsidP="00423FA2">
            <w:pPr>
              <w:jc w:val="center"/>
              <w:rPr>
                <w:sz w:val="20"/>
                <w:szCs w:val="20"/>
              </w:rPr>
            </w:pPr>
            <w:r>
              <w:rPr>
                <w:sz w:val="20"/>
                <w:szCs w:val="20"/>
              </w:rPr>
              <w:fldChar w:fldCharType="begin">
                <w:ffData>
                  <w:name w:val="Text58"/>
                  <w:enabled/>
                  <w:calcOnExit w:val="0"/>
                  <w:textInput/>
                </w:ffData>
              </w:fldChar>
            </w:r>
            <w:bookmarkStart w:id="57"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878" w:type="dxa"/>
            <w:vAlign w:val="center"/>
          </w:tcPr>
          <w:p w:rsidR="00423FA2" w:rsidRPr="00423FA2" w:rsidRDefault="00103DF3" w:rsidP="00423FA2">
            <w:pPr>
              <w:jc w:val="center"/>
              <w:rPr>
                <w:sz w:val="20"/>
                <w:szCs w:val="20"/>
              </w:rPr>
            </w:pPr>
            <w:r>
              <w:rPr>
                <w:sz w:val="20"/>
                <w:szCs w:val="20"/>
              </w:rPr>
              <w:fldChar w:fldCharType="begin">
                <w:ffData>
                  <w:name w:val="Text59"/>
                  <w:enabled/>
                  <w:calcOnExit w:val="0"/>
                  <w:textInput/>
                </w:ffData>
              </w:fldChar>
            </w:r>
            <w:bookmarkStart w:id="58"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877" w:type="dxa"/>
            <w:vAlign w:val="center"/>
          </w:tcPr>
          <w:p w:rsidR="00423FA2" w:rsidRPr="00423FA2" w:rsidRDefault="00103DF3" w:rsidP="00423FA2">
            <w:pPr>
              <w:jc w:val="center"/>
              <w:rPr>
                <w:sz w:val="20"/>
                <w:szCs w:val="20"/>
              </w:rPr>
            </w:pPr>
            <w:r>
              <w:rPr>
                <w:sz w:val="20"/>
                <w:szCs w:val="20"/>
              </w:rPr>
              <w:fldChar w:fldCharType="begin">
                <w:ffData>
                  <w:name w:val="Text60"/>
                  <w:enabled/>
                  <w:calcOnExit w:val="0"/>
                  <w:textInput/>
                </w:ffData>
              </w:fldChar>
            </w:r>
            <w:bookmarkStart w:id="59"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878" w:type="dxa"/>
            <w:vAlign w:val="center"/>
          </w:tcPr>
          <w:p w:rsidR="00423FA2" w:rsidRPr="00423FA2" w:rsidRDefault="00103DF3" w:rsidP="00423FA2">
            <w:pPr>
              <w:jc w:val="center"/>
              <w:rPr>
                <w:sz w:val="20"/>
                <w:szCs w:val="20"/>
              </w:rPr>
            </w:pPr>
            <w:r>
              <w:rPr>
                <w:sz w:val="20"/>
                <w:szCs w:val="20"/>
              </w:rPr>
              <w:fldChar w:fldCharType="begin">
                <w:ffData>
                  <w:name w:val="Text61"/>
                  <w:enabled/>
                  <w:calcOnExit w:val="0"/>
                  <w:textInput/>
                </w:ffData>
              </w:fldChar>
            </w:r>
            <w:bookmarkStart w:id="60"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990" w:type="dxa"/>
            <w:vAlign w:val="center"/>
          </w:tcPr>
          <w:p w:rsidR="00423FA2" w:rsidRPr="00423FA2" w:rsidRDefault="00423FA2" w:rsidP="00423FA2">
            <w:pPr>
              <w:jc w:val="center"/>
              <w:rPr>
                <w:sz w:val="20"/>
                <w:szCs w:val="20"/>
              </w:rPr>
            </w:pPr>
            <w:r w:rsidRPr="00423FA2">
              <w:rPr>
                <w:sz w:val="20"/>
                <w:szCs w:val="20"/>
              </w:rPr>
              <w:t xml:space="preserve"> </w:t>
            </w:r>
            <w:r w:rsidR="00103DF3">
              <w:rPr>
                <w:sz w:val="20"/>
                <w:szCs w:val="20"/>
              </w:rPr>
              <w:fldChar w:fldCharType="begin">
                <w:ffData>
                  <w:name w:val="Text62"/>
                  <w:enabled/>
                  <w:calcOnExit w:val="0"/>
                  <w:textInput/>
                </w:ffData>
              </w:fldChar>
            </w:r>
            <w:bookmarkStart w:id="61" w:name="Text62"/>
            <w:r w:rsidR="00103DF3">
              <w:rPr>
                <w:sz w:val="20"/>
                <w:szCs w:val="20"/>
              </w:rPr>
              <w:instrText xml:space="preserve"> FORMTEXT </w:instrText>
            </w:r>
            <w:r w:rsidR="00103DF3">
              <w:rPr>
                <w:sz w:val="20"/>
                <w:szCs w:val="20"/>
              </w:rPr>
            </w:r>
            <w:r w:rsidR="00103DF3">
              <w:rPr>
                <w:sz w:val="20"/>
                <w:szCs w:val="20"/>
              </w:rPr>
              <w:fldChar w:fldCharType="separate"/>
            </w:r>
            <w:r w:rsidR="00103DF3">
              <w:rPr>
                <w:noProof/>
                <w:sz w:val="20"/>
                <w:szCs w:val="20"/>
              </w:rPr>
              <w:t> </w:t>
            </w:r>
            <w:r w:rsidR="00103DF3">
              <w:rPr>
                <w:noProof/>
                <w:sz w:val="20"/>
                <w:szCs w:val="20"/>
              </w:rPr>
              <w:t> </w:t>
            </w:r>
            <w:r w:rsidR="00103DF3">
              <w:rPr>
                <w:noProof/>
                <w:sz w:val="20"/>
                <w:szCs w:val="20"/>
              </w:rPr>
              <w:t> </w:t>
            </w:r>
            <w:r w:rsidR="00103DF3">
              <w:rPr>
                <w:noProof/>
                <w:sz w:val="20"/>
                <w:szCs w:val="20"/>
              </w:rPr>
              <w:t> </w:t>
            </w:r>
            <w:r w:rsidR="00103DF3">
              <w:rPr>
                <w:noProof/>
                <w:sz w:val="20"/>
                <w:szCs w:val="20"/>
              </w:rPr>
              <w:t> </w:t>
            </w:r>
            <w:r w:rsidR="00103DF3">
              <w:rPr>
                <w:sz w:val="20"/>
                <w:szCs w:val="20"/>
              </w:rPr>
              <w:fldChar w:fldCharType="end"/>
            </w:r>
            <w:bookmarkEnd w:id="61"/>
          </w:p>
        </w:tc>
        <w:tc>
          <w:tcPr>
            <w:tcW w:w="990" w:type="dxa"/>
            <w:vAlign w:val="center"/>
          </w:tcPr>
          <w:p w:rsidR="00423FA2" w:rsidRPr="00423FA2" w:rsidRDefault="00423FA2" w:rsidP="00423FA2">
            <w:pPr>
              <w:jc w:val="center"/>
              <w:rPr>
                <w:sz w:val="20"/>
                <w:szCs w:val="20"/>
              </w:rPr>
            </w:pPr>
            <w:r w:rsidRPr="00423FA2">
              <w:rPr>
                <w:sz w:val="20"/>
                <w:szCs w:val="20"/>
              </w:rPr>
              <w:t>X1</w:t>
            </w:r>
          </w:p>
        </w:tc>
        <w:tc>
          <w:tcPr>
            <w:tcW w:w="990" w:type="dxa"/>
            <w:vAlign w:val="center"/>
          </w:tcPr>
          <w:p w:rsidR="00423FA2" w:rsidRPr="00423FA2" w:rsidRDefault="00103DF3" w:rsidP="00423FA2">
            <w:pPr>
              <w:jc w:val="center"/>
              <w:rPr>
                <w:sz w:val="20"/>
                <w:szCs w:val="20"/>
              </w:rPr>
            </w:pPr>
            <w:r>
              <w:rPr>
                <w:sz w:val="20"/>
                <w:szCs w:val="20"/>
              </w:rPr>
              <w:fldChar w:fldCharType="begin">
                <w:ffData>
                  <w:name w:val="Text63"/>
                  <w:enabled/>
                  <w:calcOnExit w:val="0"/>
                  <w:textInput/>
                </w:ffData>
              </w:fldChar>
            </w:r>
            <w:bookmarkStart w:id="62"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423FA2" w:rsidTr="0042612F">
        <w:tc>
          <w:tcPr>
            <w:tcW w:w="1278" w:type="dxa"/>
          </w:tcPr>
          <w:p w:rsidR="00423FA2" w:rsidRPr="00F452B8" w:rsidRDefault="00423FA2" w:rsidP="00F452B8">
            <w:pPr>
              <w:jc w:val="center"/>
              <w:rPr>
                <w:sz w:val="20"/>
                <w:szCs w:val="20"/>
              </w:rPr>
            </w:pPr>
            <w:r w:rsidRPr="00F452B8">
              <w:rPr>
                <w:sz w:val="20"/>
                <w:szCs w:val="20"/>
              </w:rPr>
              <w:t>2</w:t>
            </w:r>
            <w:r w:rsidRPr="00F452B8">
              <w:rPr>
                <w:sz w:val="20"/>
                <w:szCs w:val="20"/>
                <w:vertAlign w:val="superscript"/>
              </w:rPr>
              <w:t>ND</w:t>
            </w:r>
            <w:r w:rsidRPr="00F452B8">
              <w:rPr>
                <w:sz w:val="20"/>
                <w:szCs w:val="20"/>
              </w:rPr>
              <w:t xml:space="preserve"> PREMOLAR</w:t>
            </w:r>
          </w:p>
        </w:tc>
        <w:tc>
          <w:tcPr>
            <w:tcW w:w="922" w:type="dxa"/>
            <w:vAlign w:val="center"/>
          </w:tcPr>
          <w:p w:rsidR="00423FA2" w:rsidRPr="00423FA2" w:rsidRDefault="00103DF3" w:rsidP="00423FA2">
            <w:pPr>
              <w:jc w:val="center"/>
              <w:rPr>
                <w:sz w:val="20"/>
                <w:szCs w:val="20"/>
              </w:rPr>
            </w:pPr>
            <w:r>
              <w:rPr>
                <w:sz w:val="20"/>
                <w:szCs w:val="20"/>
              </w:rPr>
              <w:fldChar w:fldCharType="begin">
                <w:ffData>
                  <w:name w:val="Text64"/>
                  <w:enabled/>
                  <w:calcOnExit w:val="0"/>
                  <w:textInput/>
                </w:ffData>
              </w:fldChar>
            </w:r>
            <w:bookmarkStart w:id="63"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923" w:type="dxa"/>
            <w:vAlign w:val="center"/>
          </w:tcPr>
          <w:p w:rsidR="00423FA2" w:rsidRPr="00423FA2" w:rsidRDefault="00103DF3" w:rsidP="00423FA2">
            <w:pPr>
              <w:jc w:val="center"/>
              <w:rPr>
                <w:sz w:val="20"/>
                <w:szCs w:val="20"/>
              </w:rPr>
            </w:pPr>
            <w:r>
              <w:rPr>
                <w:sz w:val="20"/>
                <w:szCs w:val="20"/>
              </w:rPr>
              <w:fldChar w:fldCharType="begin">
                <w:ffData>
                  <w:name w:val="Text65"/>
                  <w:enabled/>
                  <w:calcOnExit w:val="0"/>
                  <w:textInput/>
                </w:ffData>
              </w:fldChar>
            </w:r>
            <w:bookmarkStart w:id="64"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922" w:type="dxa"/>
            <w:vAlign w:val="center"/>
          </w:tcPr>
          <w:p w:rsidR="00423FA2" w:rsidRPr="00423FA2" w:rsidRDefault="00103DF3" w:rsidP="00423FA2">
            <w:pPr>
              <w:jc w:val="center"/>
              <w:rPr>
                <w:sz w:val="20"/>
                <w:szCs w:val="20"/>
              </w:rPr>
            </w:pPr>
            <w:r>
              <w:rPr>
                <w:sz w:val="20"/>
                <w:szCs w:val="20"/>
              </w:rPr>
              <w:fldChar w:fldCharType="begin">
                <w:ffData>
                  <w:name w:val="Text66"/>
                  <w:enabled/>
                  <w:calcOnExit w:val="0"/>
                  <w:textInput/>
                </w:ffData>
              </w:fldChar>
            </w:r>
            <w:bookmarkStart w:id="65"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923" w:type="dxa"/>
            <w:vAlign w:val="center"/>
          </w:tcPr>
          <w:p w:rsidR="00423FA2" w:rsidRPr="00423FA2" w:rsidRDefault="00103DF3" w:rsidP="00423FA2">
            <w:pPr>
              <w:jc w:val="center"/>
              <w:rPr>
                <w:sz w:val="20"/>
                <w:szCs w:val="20"/>
              </w:rPr>
            </w:pPr>
            <w:r>
              <w:rPr>
                <w:sz w:val="20"/>
                <w:szCs w:val="20"/>
              </w:rPr>
              <w:fldChar w:fldCharType="begin">
                <w:ffData>
                  <w:name w:val="Text67"/>
                  <w:enabled/>
                  <w:calcOnExit w:val="0"/>
                  <w:textInput/>
                </w:ffData>
              </w:fldChar>
            </w:r>
            <w:bookmarkStart w:id="66"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877" w:type="dxa"/>
            <w:vAlign w:val="center"/>
          </w:tcPr>
          <w:p w:rsidR="00423FA2" w:rsidRPr="00423FA2" w:rsidRDefault="00103DF3" w:rsidP="00423FA2">
            <w:pPr>
              <w:jc w:val="center"/>
              <w:rPr>
                <w:sz w:val="20"/>
                <w:szCs w:val="20"/>
              </w:rPr>
            </w:pPr>
            <w:r>
              <w:rPr>
                <w:sz w:val="20"/>
                <w:szCs w:val="20"/>
              </w:rPr>
              <w:fldChar w:fldCharType="begin">
                <w:ffData>
                  <w:name w:val="Text68"/>
                  <w:enabled/>
                  <w:calcOnExit w:val="0"/>
                  <w:textInput/>
                </w:ffData>
              </w:fldChar>
            </w:r>
            <w:bookmarkStart w:id="67"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878" w:type="dxa"/>
            <w:vAlign w:val="center"/>
          </w:tcPr>
          <w:p w:rsidR="00423FA2" w:rsidRPr="00423FA2" w:rsidRDefault="00103DF3" w:rsidP="00423FA2">
            <w:pPr>
              <w:jc w:val="center"/>
              <w:rPr>
                <w:sz w:val="20"/>
                <w:szCs w:val="20"/>
              </w:rPr>
            </w:pPr>
            <w:r>
              <w:rPr>
                <w:sz w:val="20"/>
                <w:szCs w:val="20"/>
              </w:rPr>
              <w:fldChar w:fldCharType="begin">
                <w:ffData>
                  <w:name w:val="Text69"/>
                  <w:enabled/>
                  <w:calcOnExit w:val="0"/>
                  <w:textInput/>
                </w:ffData>
              </w:fldChar>
            </w:r>
            <w:bookmarkStart w:id="68"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877" w:type="dxa"/>
            <w:vAlign w:val="center"/>
          </w:tcPr>
          <w:p w:rsidR="00423FA2" w:rsidRPr="00423FA2" w:rsidRDefault="00103DF3" w:rsidP="00423FA2">
            <w:pPr>
              <w:jc w:val="center"/>
              <w:rPr>
                <w:sz w:val="20"/>
                <w:szCs w:val="20"/>
              </w:rPr>
            </w:pPr>
            <w:r>
              <w:rPr>
                <w:sz w:val="20"/>
                <w:szCs w:val="20"/>
              </w:rPr>
              <w:fldChar w:fldCharType="begin">
                <w:ffData>
                  <w:name w:val="Text70"/>
                  <w:enabled/>
                  <w:calcOnExit w:val="0"/>
                  <w:textInput/>
                </w:ffData>
              </w:fldChar>
            </w:r>
            <w:bookmarkStart w:id="69"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878" w:type="dxa"/>
            <w:vAlign w:val="center"/>
          </w:tcPr>
          <w:p w:rsidR="00423FA2" w:rsidRPr="00423FA2" w:rsidRDefault="00103DF3" w:rsidP="00423FA2">
            <w:pPr>
              <w:jc w:val="center"/>
              <w:rPr>
                <w:sz w:val="20"/>
                <w:szCs w:val="20"/>
              </w:rPr>
            </w:pPr>
            <w:r>
              <w:rPr>
                <w:sz w:val="20"/>
                <w:szCs w:val="20"/>
              </w:rPr>
              <w:fldChar w:fldCharType="begin">
                <w:ffData>
                  <w:name w:val="Text71"/>
                  <w:enabled/>
                  <w:calcOnExit w:val="0"/>
                  <w:textInput/>
                </w:ffData>
              </w:fldChar>
            </w:r>
            <w:bookmarkStart w:id="70"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c>
          <w:tcPr>
            <w:tcW w:w="990" w:type="dxa"/>
            <w:vAlign w:val="center"/>
          </w:tcPr>
          <w:p w:rsidR="00423FA2" w:rsidRPr="00423FA2" w:rsidRDefault="00103DF3" w:rsidP="00423FA2">
            <w:pPr>
              <w:jc w:val="center"/>
              <w:rPr>
                <w:sz w:val="20"/>
                <w:szCs w:val="20"/>
              </w:rPr>
            </w:pPr>
            <w:r>
              <w:rPr>
                <w:sz w:val="20"/>
                <w:szCs w:val="20"/>
              </w:rPr>
              <w:fldChar w:fldCharType="begin">
                <w:ffData>
                  <w:name w:val="Text72"/>
                  <w:enabled/>
                  <w:calcOnExit w:val="0"/>
                  <w:textInput/>
                </w:ffData>
              </w:fldChar>
            </w:r>
            <w:bookmarkStart w:id="71" w:name="Text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r w:rsidR="00423FA2" w:rsidRPr="00423FA2">
              <w:rPr>
                <w:sz w:val="20"/>
                <w:szCs w:val="20"/>
              </w:rPr>
              <w:t xml:space="preserve"> </w:t>
            </w:r>
          </w:p>
        </w:tc>
        <w:tc>
          <w:tcPr>
            <w:tcW w:w="990" w:type="dxa"/>
            <w:vAlign w:val="center"/>
          </w:tcPr>
          <w:p w:rsidR="00423FA2" w:rsidRPr="00423FA2" w:rsidRDefault="00423FA2" w:rsidP="00423FA2">
            <w:pPr>
              <w:jc w:val="center"/>
              <w:rPr>
                <w:sz w:val="20"/>
                <w:szCs w:val="20"/>
              </w:rPr>
            </w:pPr>
            <w:r w:rsidRPr="00423FA2">
              <w:rPr>
                <w:sz w:val="20"/>
                <w:szCs w:val="20"/>
              </w:rPr>
              <w:t>X1</w:t>
            </w:r>
          </w:p>
        </w:tc>
        <w:tc>
          <w:tcPr>
            <w:tcW w:w="990" w:type="dxa"/>
            <w:vAlign w:val="center"/>
          </w:tcPr>
          <w:p w:rsidR="00423FA2" w:rsidRPr="00423FA2" w:rsidRDefault="00103DF3" w:rsidP="00423FA2">
            <w:pPr>
              <w:jc w:val="center"/>
              <w:rPr>
                <w:sz w:val="20"/>
                <w:szCs w:val="20"/>
              </w:rPr>
            </w:pPr>
            <w:r>
              <w:rPr>
                <w:sz w:val="20"/>
                <w:szCs w:val="20"/>
              </w:rPr>
              <w:fldChar w:fldCharType="begin">
                <w:ffData>
                  <w:name w:val="Text73"/>
                  <w:enabled/>
                  <w:calcOnExit w:val="0"/>
                  <w:textInput/>
                </w:ffData>
              </w:fldChar>
            </w:r>
            <w:bookmarkStart w:id="72" w:name="Text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r>
      <w:tr w:rsidR="00423FA2" w:rsidTr="0042612F">
        <w:tc>
          <w:tcPr>
            <w:tcW w:w="1278" w:type="dxa"/>
            <w:tcBorders>
              <w:bottom w:val="single" w:sz="4" w:space="0" w:color="auto"/>
            </w:tcBorders>
          </w:tcPr>
          <w:p w:rsidR="00423FA2" w:rsidRPr="00F452B8" w:rsidRDefault="00423FA2" w:rsidP="00F452B8">
            <w:pPr>
              <w:jc w:val="center"/>
              <w:rPr>
                <w:sz w:val="20"/>
                <w:szCs w:val="20"/>
              </w:rPr>
            </w:pPr>
            <w:r w:rsidRPr="00F452B8">
              <w:rPr>
                <w:sz w:val="20"/>
                <w:szCs w:val="20"/>
              </w:rPr>
              <w:t>1</w:t>
            </w:r>
            <w:r w:rsidRPr="00F452B8">
              <w:rPr>
                <w:sz w:val="20"/>
                <w:szCs w:val="20"/>
                <w:vertAlign w:val="superscript"/>
              </w:rPr>
              <w:t>ST</w:t>
            </w:r>
            <w:r w:rsidRPr="00F452B8">
              <w:rPr>
                <w:sz w:val="20"/>
                <w:szCs w:val="20"/>
              </w:rPr>
              <w:t xml:space="preserve"> MOLAR</w:t>
            </w:r>
          </w:p>
        </w:tc>
        <w:tc>
          <w:tcPr>
            <w:tcW w:w="922" w:type="dxa"/>
            <w:tcBorders>
              <w:bottom w:val="single" w:sz="4" w:space="0" w:color="auto"/>
            </w:tcBorders>
            <w:vAlign w:val="center"/>
          </w:tcPr>
          <w:p w:rsidR="00423FA2" w:rsidRPr="00423FA2" w:rsidRDefault="00103DF3" w:rsidP="00423FA2">
            <w:pPr>
              <w:jc w:val="center"/>
              <w:rPr>
                <w:sz w:val="20"/>
                <w:szCs w:val="20"/>
              </w:rPr>
            </w:pPr>
            <w:r>
              <w:rPr>
                <w:sz w:val="20"/>
                <w:szCs w:val="20"/>
              </w:rPr>
              <w:fldChar w:fldCharType="begin">
                <w:ffData>
                  <w:name w:val="Text74"/>
                  <w:enabled/>
                  <w:calcOnExit w:val="0"/>
                  <w:textInput/>
                </w:ffData>
              </w:fldChar>
            </w:r>
            <w:bookmarkStart w:id="73" w:name="Text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923" w:type="dxa"/>
            <w:tcBorders>
              <w:bottom w:val="single" w:sz="4" w:space="0" w:color="auto"/>
            </w:tcBorders>
            <w:vAlign w:val="center"/>
          </w:tcPr>
          <w:p w:rsidR="00423FA2" w:rsidRPr="00423FA2" w:rsidRDefault="00103DF3" w:rsidP="00423FA2">
            <w:pPr>
              <w:jc w:val="center"/>
              <w:rPr>
                <w:sz w:val="20"/>
                <w:szCs w:val="20"/>
              </w:rPr>
            </w:pPr>
            <w:r>
              <w:rPr>
                <w:sz w:val="20"/>
                <w:szCs w:val="20"/>
              </w:rPr>
              <w:fldChar w:fldCharType="begin">
                <w:ffData>
                  <w:name w:val="Text75"/>
                  <w:enabled/>
                  <w:calcOnExit w:val="0"/>
                  <w:textInput/>
                </w:ffData>
              </w:fldChar>
            </w:r>
            <w:bookmarkStart w:id="74" w:name="Text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922" w:type="dxa"/>
            <w:tcBorders>
              <w:bottom w:val="single" w:sz="4" w:space="0" w:color="auto"/>
            </w:tcBorders>
            <w:vAlign w:val="center"/>
          </w:tcPr>
          <w:p w:rsidR="00423FA2" w:rsidRPr="00423FA2" w:rsidRDefault="00103DF3" w:rsidP="00423FA2">
            <w:pPr>
              <w:jc w:val="center"/>
              <w:rPr>
                <w:sz w:val="20"/>
                <w:szCs w:val="20"/>
              </w:rPr>
            </w:pPr>
            <w:r>
              <w:rPr>
                <w:sz w:val="20"/>
                <w:szCs w:val="20"/>
              </w:rPr>
              <w:fldChar w:fldCharType="begin">
                <w:ffData>
                  <w:name w:val="Text76"/>
                  <w:enabled/>
                  <w:calcOnExit w:val="0"/>
                  <w:textInput/>
                </w:ffData>
              </w:fldChar>
            </w:r>
            <w:bookmarkStart w:id="75" w:name="Text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c>
          <w:tcPr>
            <w:tcW w:w="923" w:type="dxa"/>
            <w:tcBorders>
              <w:bottom w:val="single" w:sz="4" w:space="0" w:color="auto"/>
            </w:tcBorders>
            <w:vAlign w:val="center"/>
          </w:tcPr>
          <w:p w:rsidR="00423FA2" w:rsidRPr="00423FA2" w:rsidRDefault="00103DF3" w:rsidP="00423FA2">
            <w:pPr>
              <w:jc w:val="center"/>
              <w:rPr>
                <w:sz w:val="20"/>
                <w:szCs w:val="20"/>
              </w:rPr>
            </w:pPr>
            <w:r>
              <w:rPr>
                <w:sz w:val="20"/>
                <w:szCs w:val="20"/>
              </w:rPr>
              <w:fldChar w:fldCharType="begin">
                <w:ffData>
                  <w:name w:val="Text77"/>
                  <w:enabled/>
                  <w:calcOnExit w:val="0"/>
                  <w:textInput/>
                </w:ffData>
              </w:fldChar>
            </w:r>
            <w:bookmarkStart w:id="76" w:name="Text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c>
          <w:tcPr>
            <w:tcW w:w="877" w:type="dxa"/>
            <w:tcBorders>
              <w:bottom w:val="single" w:sz="4" w:space="0" w:color="auto"/>
            </w:tcBorders>
            <w:vAlign w:val="center"/>
          </w:tcPr>
          <w:p w:rsidR="00423FA2" w:rsidRPr="00423FA2" w:rsidRDefault="00103DF3" w:rsidP="00423FA2">
            <w:pPr>
              <w:jc w:val="center"/>
              <w:rPr>
                <w:sz w:val="20"/>
                <w:szCs w:val="20"/>
              </w:rPr>
            </w:pPr>
            <w:r>
              <w:rPr>
                <w:sz w:val="20"/>
                <w:szCs w:val="20"/>
              </w:rPr>
              <w:fldChar w:fldCharType="begin">
                <w:ffData>
                  <w:name w:val="Text78"/>
                  <w:enabled/>
                  <w:calcOnExit w:val="0"/>
                  <w:textInput/>
                </w:ffData>
              </w:fldChar>
            </w:r>
            <w:bookmarkStart w:id="77" w:name="Text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c>
          <w:tcPr>
            <w:tcW w:w="878" w:type="dxa"/>
            <w:tcBorders>
              <w:bottom w:val="single" w:sz="4" w:space="0" w:color="auto"/>
            </w:tcBorders>
            <w:vAlign w:val="center"/>
          </w:tcPr>
          <w:p w:rsidR="00423FA2" w:rsidRPr="00423FA2" w:rsidRDefault="00103DF3" w:rsidP="00423FA2">
            <w:pPr>
              <w:jc w:val="center"/>
              <w:rPr>
                <w:sz w:val="20"/>
                <w:szCs w:val="20"/>
              </w:rPr>
            </w:pPr>
            <w:r>
              <w:rPr>
                <w:sz w:val="20"/>
                <w:szCs w:val="20"/>
              </w:rPr>
              <w:fldChar w:fldCharType="begin">
                <w:ffData>
                  <w:name w:val="Text79"/>
                  <w:enabled/>
                  <w:calcOnExit w:val="0"/>
                  <w:textInput/>
                </w:ffData>
              </w:fldChar>
            </w:r>
            <w:bookmarkStart w:id="78" w:name="Text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c>
          <w:tcPr>
            <w:tcW w:w="877" w:type="dxa"/>
            <w:tcBorders>
              <w:bottom w:val="single" w:sz="4" w:space="0" w:color="auto"/>
            </w:tcBorders>
            <w:vAlign w:val="center"/>
          </w:tcPr>
          <w:p w:rsidR="00423FA2" w:rsidRPr="00423FA2" w:rsidRDefault="00103DF3" w:rsidP="00423FA2">
            <w:pPr>
              <w:jc w:val="center"/>
              <w:rPr>
                <w:sz w:val="20"/>
                <w:szCs w:val="20"/>
              </w:rPr>
            </w:pPr>
            <w:r>
              <w:rPr>
                <w:sz w:val="20"/>
                <w:szCs w:val="20"/>
              </w:rPr>
              <w:fldChar w:fldCharType="begin">
                <w:ffData>
                  <w:name w:val="Text80"/>
                  <w:enabled/>
                  <w:calcOnExit w:val="0"/>
                  <w:textInput/>
                </w:ffData>
              </w:fldChar>
            </w:r>
            <w:bookmarkStart w:id="79" w:name="Text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c>
          <w:tcPr>
            <w:tcW w:w="878" w:type="dxa"/>
            <w:tcBorders>
              <w:bottom w:val="single" w:sz="4" w:space="0" w:color="auto"/>
            </w:tcBorders>
            <w:vAlign w:val="center"/>
          </w:tcPr>
          <w:p w:rsidR="00423FA2" w:rsidRPr="00423FA2" w:rsidRDefault="00103DF3" w:rsidP="00423FA2">
            <w:pPr>
              <w:jc w:val="center"/>
              <w:rPr>
                <w:sz w:val="20"/>
                <w:szCs w:val="20"/>
              </w:rPr>
            </w:pPr>
            <w:r>
              <w:rPr>
                <w:sz w:val="20"/>
                <w:szCs w:val="20"/>
              </w:rPr>
              <w:fldChar w:fldCharType="begin">
                <w:ffData>
                  <w:name w:val="Text81"/>
                  <w:enabled/>
                  <w:calcOnExit w:val="0"/>
                  <w:textInput/>
                </w:ffData>
              </w:fldChar>
            </w:r>
            <w:bookmarkStart w:id="80" w:name="Text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c>
          <w:tcPr>
            <w:tcW w:w="990" w:type="dxa"/>
            <w:tcBorders>
              <w:bottom w:val="single" w:sz="4" w:space="0" w:color="auto"/>
            </w:tcBorders>
            <w:vAlign w:val="center"/>
          </w:tcPr>
          <w:p w:rsidR="00423FA2" w:rsidRPr="00423FA2" w:rsidRDefault="00103DF3" w:rsidP="00423FA2">
            <w:pPr>
              <w:jc w:val="center"/>
              <w:rPr>
                <w:sz w:val="20"/>
                <w:szCs w:val="20"/>
              </w:rPr>
            </w:pPr>
            <w:r>
              <w:rPr>
                <w:sz w:val="20"/>
                <w:szCs w:val="20"/>
              </w:rPr>
              <w:fldChar w:fldCharType="begin">
                <w:ffData>
                  <w:name w:val="Text82"/>
                  <w:enabled/>
                  <w:calcOnExit w:val="0"/>
                  <w:textInput/>
                </w:ffData>
              </w:fldChar>
            </w:r>
            <w:bookmarkStart w:id="81" w:name="Text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r w:rsidR="00423FA2" w:rsidRPr="00423FA2">
              <w:rPr>
                <w:sz w:val="20"/>
                <w:szCs w:val="20"/>
              </w:rPr>
              <w:t xml:space="preserve"> </w:t>
            </w:r>
          </w:p>
        </w:tc>
        <w:tc>
          <w:tcPr>
            <w:tcW w:w="990" w:type="dxa"/>
            <w:tcBorders>
              <w:bottom w:val="single" w:sz="4" w:space="0" w:color="auto"/>
            </w:tcBorders>
            <w:vAlign w:val="center"/>
          </w:tcPr>
          <w:p w:rsidR="00423FA2" w:rsidRPr="00423FA2" w:rsidRDefault="00423FA2" w:rsidP="00423FA2">
            <w:pPr>
              <w:jc w:val="center"/>
              <w:rPr>
                <w:sz w:val="20"/>
                <w:szCs w:val="20"/>
              </w:rPr>
            </w:pPr>
          </w:p>
        </w:tc>
        <w:tc>
          <w:tcPr>
            <w:tcW w:w="990" w:type="dxa"/>
            <w:vAlign w:val="center"/>
          </w:tcPr>
          <w:p w:rsidR="00423FA2" w:rsidRPr="00423FA2" w:rsidRDefault="00103DF3" w:rsidP="00423FA2">
            <w:pPr>
              <w:jc w:val="center"/>
              <w:rPr>
                <w:sz w:val="20"/>
                <w:szCs w:val="20"/>
              </w:rPr>
            </w:pPr>
            <w:r>
              <w:rPr>
                <w:sz w:val="20"/>
                <w:szCs w:val="20"/>
              </w:rPr>
              <w:fldChar w:fldCharType="begin">
                <w:ffData>
                  <w:name w:val="Text83"/>
                  <w:enabled/>
                  <w:calcOnExit w:val="0"/>
                  <w:textInput/>
                </w:ffData>
              </w:fldChar>
            </w:r>
            <w:bookmarkStart w:id="82" w:name="Text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r>
      <w:tr w:rsidR="00423FA2" w:rsidTr="0042612F">
        <w:tc>
          <w:tcPr>
            <w:tcW w:w="10458" w:type="dxa"/>
            <w:gridSpan w:val="11"/>
            <w:tcBorders>
              <w:left w:val="nil"/>
              <w:bottom w:val="nil"/>
            </w:tcBorders>
          </w:tcPr>
          <w:p w:rsidR="00423FA2" w:rsidRPr="00423FA2" w:rsidRDefault="00423FA2" w:rsidP="00A455B3">
            <w:pPr>
              <w:jc w:val="center"/>
            </w:pPr>
            <w:r>
              <w:t xml:space="preserve">                                                                                                                                                                                     </w:t>
            </w:r>
            <w:r w:rsidR="00A455B3">
              <w:t>TOTAL SCORE</w:t>
            </w:r>
          </w:p>
        </w:tc>
        <w:tc>
          <w:tcPr>
            <w:tcW w:w="990" w:type="dxa"/>
            <w:vAlign w:val="center"/>
          </w:tcPr>
          <w:p w:rsidR="00423FA2" w:rsidRPr="00423FA2" w:rsidRDefault="00103DF3" w:rsidP="00423FA2">
            <w:pPr>
              <w:jc w:val="center"/>
              <w:rPr>
                <w:sz w:val="20"/>
                <w:szCs w:val="20"/>
              </w:rPr>
            </w:pPr>
            <w:r>
              <w:rPr>
                <w:sz w:val="20"/>
                <w:szCs w:val="20"/>
              </w:rPr>
              <w:fldChar w:fldCharType="begin">
                <w:ffData>
                  <w:name w:val="Text84"/>
                  <w:enabled/>
                  <w:calcOnExit w:val="0"/>
                  <w:textInput/>
                </w:ffData>
              </w:fldChar>
            </w:r>
            <w:bookmarkStart w:id="83" w:name="Text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r>
    </w:tbl>
    <w:p w:rsidR="00CE1314" w:rsidRDefault="00423FA2" w:rsidP="00A455B3">
      <w:pPr>
        <w:pStyle w:val="NoSpacing"/>
      </w:pPr>
      <w:r w:rsidRPr="00A455B3">
        <w:rPr>
          <w:noProof/>
        </w:rPr>
        <mc:AlternateContent>
          <mc:Choice Requires="wps">
            <w:drawing>
              <wp:anchor distT="0" distB="0" distL="114300" distR="114300" simplePos="0" relativeHeight="251662336" behindDoc="0" locked="0" layoutInCell="1" allowOverlap="1" wp14:anchorId="337E021B" wp14:editId="0423A4BF">
                <wp:simplePos x="0" y="0"/>
                <wp:positionH relativeFrom="column">
                  <wp:posOffset>-295275</wp:posOffset>
                </wp:positionH>
                <wp:positionV relativeFrom="paragraph">
                  <wp:posOffset>160020</wp:posOffset>
                </wp:positionV>
                <wp:extent cx="7277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7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2.6pt" to="549.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" strokecolor="black [3213]"/>
            </w:pict>
          </mc:Fallback>
        </mc:AlternateContent>
      </w:r>
    </w:p>
    <w:tbl>
      <w:tblPr>
        <w:tblStyle w:val="TableGrid"/>
        <w:tblpPr w:leftFromText="180" w:rightFromText="180" w:vertAnchor="text" w:horzAnchor="page" w:tblpX="10802" w:tblpY="165"/>
        <w:tblW w:w="0" w:type="auto"/>
        <w:tblLook w:val="04A0" w:firstRow="1" w:lastRow="0" w:firstColumn="1" w:lastColumn="0" w:noHBand="0" w:noVBand="1"/>
      </w:tblPr>
      <w:tblGrid>
        <w:gridCol w:w="990"/>
      </w:tblGrid>
      <w:tr w:rsidR="00A455B3" w:rsidTr="007F7FD3">
        <w:trPr>
          <w:trHeight w:val="335"/>
        </w:trPr>
        <w:tc>
          <w:tcPr>
            <w:tcW w:w="990" w:type="dxa"/>
          </w:tcPr>
          <w:p w:rsidR="00A455B3" w:rsidRDefault="00103DF3" w:rsidP="007F7FD3">
            <w:pPr>
              <w:pStyle w:val="NoSpacing"/>
            </w:pPr>
            <w:r>
              <w:fldChar w:fldCharType="begin">
                <w:ffData>
                  <w:name w:val="Text85"/>
                  <w:enabled/>
                  <w:calcOnExit w:val="0"/>
                  <w:textInput/>
                </w:ffData>
              </w:fldChar>
            </w:r>
            <w:bookmarkStart w:id="8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rsidR="00A455B3" w:rsidRPr="00A455B3" w:rsidRDefault="00A455B3" w:rsidP="00A455B3">
      <w:pPr>
        <w:pStyle w:val="NoSpacing"/>
      </w:pPr>
      <w:r>
        <w:tab/>
      </w:r>
      <w:r>
        <w:tab/>
      </w:r>
      <w:r>
        <w:tab/>
      </w:r>
      <w:r>
        <w:tab/>
      </w:r>
      <w:r>
        <w:tab/>
      </w:r>
      <w:r>
        <w:tab/>
      </w:r>
      <w:r>
        <w:tab/>
      </w:r>
      <w:r>
        <w:tab/>
      </w:r>
      <w:r>
        <w:tab/>
      </w:r>
      <w:r>
        <w:tab/>
        <w:t xml:space="preserve"> </w:t>
      </w:r>
      <w:r w:rsidR="0042612F">
        <w:t xml:space="preserve">  </w:t>
      </w:r>
    </w:p>
    <w:p w:rsidR="00A455B3" w:rsidRDefault="00A455B3" w:rsidP="00A455B3">
      <w:pPr>
        <w:pStyle w:val="NoSpacing"/>
        <w:rPr>
          <w:b/>
        </w:rPr>
      </w:pPr>
      <w:r>
        <w:rPr>
          <w:noProof/>
        </w:rPr>
        <mc:AlternateContent>
          <mc:Choice Requires="wps">
            <w:drawing>
              <wp:anchor distT="0" distB="0" distL="114300" distR="114300" simplePos="0" relativeHeight="251664384" behindDoc="0" locked="0" layoutInCell="1" allowOverlap="1" wp14:anchorId="02EB0D0A" wp14:editId="0E5FE6A4">
                <wp:simplePos x="0" y="0"/>
                <wp:positionH relativeFrom="column">
                  <wp:posOffset>-295275</wp:posOffset>
                </wp:positionH>
                <wp:positionV relativeFrom="paragraph">
                  <wp:posOffset>161925</wp:posOffset>
                </wp:positionV>
                <wp:extent cx="4743450" cy="485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5775"/>
                        </a:xfrm>
                        <a:prstGeom prst="rect">
                          <a:avLst/>
                        </a:prstGeom>
                        <a:solidFill>
                          <a:srgbClr val="FFFFFF"/>
                        </a:solidFill>
                        <a:ln w="9525">
                          <a:noFill/>
                          <a:miter lim="800000"/>
                          <a:headEnd/>
                          <a:tailEnd/>
                        </a:ln>
                      </wps:spPr>
                      <wps:txbx>
                        <w:txbxContent>
                          <w:p w:rsidR="00A455B3" w:rsidRPr="00A455B3" w:rsidRDefault="00A455B3">
                            <w:pPr>
                              <w:rPr>
                                <w:sz w:val="18"/>
                                <w:szCs w:val="18"/>
                              </w:rPr>
                            </w:pPr>
                            <w:r w:rsidRPr="00A455B3">
                              <w:rPr>
                                <w:sz w:val="18"/>
                                <w:szCs w:val="18"/>
                              </w:rPr>
                              <w:t xml:space="preserve">Salzmann Evaluation Index score of 42 points or more must be achieved to be eligible for comprehensive orthodontic treatment under the program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25pt;margin-top:12.75pt;width:373.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" stroked="f">
                <v:textbox>
                  <w:txbxContent>
                    <w:p w:rsidR="00A455B3" w:rsidRPr="00A455B3" w:rsidRDefault="00A455B3">
                      <w:pPr>
                        <w:rPr>
                          <w:sz w:val="18"/>
                          <w:szCs w:val="18"/>
                        </w:rPr>
                      </w:pPr>
                      <w:r w:rsidRPr="00A455B3">
                        <w:rPr>
                          <w:sz w:val="18"/>
                          <w:szCs w:val="18"/>
                        </w:rPr>
                        <w:t xml:space="preserve">Salzmann Evaluation Index score of 42 points or more must be achieved to be eligible for comprehensive orthodontic treatment under the program </w:t>
                      </w:r>
                    </w:p>
                  </w:txbxContent>
                </v:textbox>
              </v:shape>
            </w:pict>
          </mc:Fallback>
        </mc:AlternateContent>
      </w:r>
      <w:r>
        <w:tab/>
      </w:r>
      <w:r>
        <w:tab/>
      </w:r>
      <w:r>
        <w:tab/>
      </w:r>
      <w:r>
        <w:tab/>
      </w:r>
      <w:r>
        <w:tab/>
      </w:r>
      <w:r>
        <w:tab/>
      </w:r>
      <w:r>
        <w:tab/>
      </w:r>
      <w:r>
        <w:tab/>
      </w:r>
      <w:r>
        <w:tab/>
      </w:r>
      <w:r w:rsidRPr="00A455B3">
        <w:rPr>
          <w:b/>
        </w:rPr>
        <w:t xml:space="preserve">      </w:t>
      </w:r>
      <w:r>
        <w:rPr>
          <w:b/>
        </w:rPr>
        <w:t xml:space="preserve">              </w:t>
      </w:r>
      <w:r w:rsidR="0042612F">
        <w:rPr>
          <w:b/>
        </w:rPr>
        <w:t xml:space="preserve">             </w:t>
      </w:r>
      <w:r>
        <w:rPr>
          <w:b/>
        </w:rPr>
        <w:t xml:space="preserve">     </w:t>
      </w:r>
      <w:r w:rsidRPr="00A455B3">
        <w:rPr>
          <w:b/>
        </w:rPr>
        <w:t xml:space="preserve"> GRAND TOTAL</w:t>
      </w:r>
      <w:r>
        <w:rPr>
          <w:b/>
        </w:rPr>
        <w:tab/>
      </w:r>
    </w:p>
    <w:p w:rsidR="00E66C3C" w:rsidRDefault="00E66C3C" w:rsidP="00A455B3">
      <w:pPr>
        <w:pStyle w:val="NoSpacing"/>
        <w:rPr>
          <w:b/>
        </w:rPr>
      </w:pPr>
    </w:p>
    <w:p w:rsidR="00E66C3C" w:rsidRDefault="00E66C3C" w:rsidP="00A455B3">
      <w:pPr>
        <w:pStyle w:val="NoSpacing"/>
        <w:rPr>
          <w:b/>
        </w:rPr>
      </w:pPr>
    </w:p>
    <w:p w:rsidR="00E66C3C" w:rsidRDefault="00E66C3C" w:rsidP="00A455B3">
      <w:pPr>
        <w:pStyle w:val="NoSpacing"/>
        <w:rPr>
          <w:b/>
        </w:rPr>
      </w:pPr>
    </w:p>
    <w:p w:rsidR="00E66C3C" w:rsidRDefault="00E66C3C" w:rsidP="00A455B3">
      <w:pPr>
        <w:pStyle w:val="NoSpacing"/>
        <w:rPr>
          <w:b/>
        </w:rPr>
      </w:pPr>
    </w:p>
    <w:p w:rsidR="00E66C3C" w:rsidRDefault="00E66C3C" w:rsidP="00A455B3">
      <w:pPr>
        <w:pStyle w:val="NoSpacing"/>
        <w:rPr>
          <w:b/>
        </w:rPr>
      </w:pPr>
      <w:r>
        <w:rPr>
          <w:b/>
        </w:rPr>
        <w:lastRenderedPageBreak/>
        <w:t>PLEASE COMPLETE THE FOLLOWING IN DETAIL:</w:t>
      </w:r>
    </w:p>
    <w:p w:rsidR="00E66C3C" w:rsidRDefault="00E66C3C" w:rsidP="00A455B3">
      <w:pPr>
        <w:pStyle w:val="NoSpacing"/>
        <w:rPr>
          <w:b/>
        </w:rPr>
      </w:pPr>
      <w:r>
        <w:rPr>
          <w:b/>
          <w:noProof/>
        </w:rPr>
        <mc:AlternateContent>
          <mc:Choice Requires="wps">
            <w:drawing>
              <wp:anchor distT="0" distB="0" distL="114300" distR="114300" simplePos="0" relativeHeight="251666432" behindDoc="0" locked="0" layoutInCell="1" allowOverlap="1" wp14:anchorId="305F3E06" wp14:editId="50DB2B45">
                <wp:simplePos x="0" y="0"/>
                <wp:positionH relativeFrom="column">
                  <wp:posOffset>0</wp:posOffset>
                </wp:positionH>
                <wp:positionV relativeFrom="paragraph">
                  <wp:posOffset>162560</wp:posOffset>
                </wp:positionV>
                <wp:extent cx="6829425" cy="0"/>
                <wp:effectExtent l="0" t="19050" r="9525" b="19050"/>
                <wp:wrapNone/>
                <wp:docPr id="7" name="Straight Connector 7"/>
                <wp:cNvGraphicFramePr/>
                <a:graphic xmlns:a="http://schemas.openxmlformats.org/drawingml/2006/main">
                  <a:graphicData uri="http://schemas.microsoft.com/office/word/2010/wordprocessingShape">
                    <wps:wsp>
                      <wps:cNvCnPr/>
                      <wps:spPr>
                        <a:xfrm>
                          <a:off x="0" y="0"/>
                          <a:ext cx="6829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pt" to="537.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" strokecolor="black [3213]" strokeweight="2.25pt"/>
            </w:pict>
          </mc:Fallback>
        </mc:AlternateContent>
      </w:r>
    </w:p>
    <w:p w:rsidR="00E66C3C" w:rsidRDefault="00E66C3C" w:rsidP="00A455B3">
      <w:pPr>
        <w:pStyle w:val="NoSpacing"/>
      </w:pPr>
      <w:r>
        <w:t>DESCRIPTION OF PATIENT’S CONDITION AND DIAGNOSIS:</w:t>
      </w:r>
    </w:p>
    <w:p w:rsidR="008E60FE" w:rsidRDefault="00103DF3" w:rsidP="00A455B3">
      <w:pPr>
        <w:pStyle w:val="NoSpacing"/>
        <w:rPr>
          <w:u w:val="single"/>
        </w:rPr>
      </w:pPr>
      <w:r>
        <w:rPr>
          <w:u w:val="single"/>
        </w:rPr>
        <w:fldChar w:fldCharType="begin">
          <w:ffData>
            <w:name w:val="Text87"/>
            <w:enabled/>
            <w:calcOnExit w:val="0"/>
            <w:textInput/>
          </w:ffData>
        </w:fldChar>
      </w:r>
      <w:bookmarkStart w:id="85" w:name="Text87"/>
      <w:r>
        <w:rPr>
          <w:u w:val="single"/>
        </w:rPr>
        <w:instrText xml:space="preserve"> FORMTEXT </w:instrText>
      </w:r>
      <w:r>
        <w:rPr>
          <w:u w:val="single"/>
        </w:rPr>
      </w:r>
      <w:r>
        <w:rPr>
          <w:u w:val="single"/>
        </w:rPr>
        <w:fldChar w:fldCharType="separate"/>
      </w:r>
      <w:r w:rsidR="004A2B4A">
        <w:rPr>
          <w:u w:val="single"/>
        </w:rPr>
        <w:t> </w:t>
      </w:r>
      <w:r w:rsidR="004A2B4A">
        <w:rPr>
          <w:u w:val="single"/>
        </w:rPr>
        <w:t> </w:t>
      </w:r>
      <w:r w:rsidR="004A2B4A">
        <w:rPr>
          <w:u w:val="single"/>
        </w:rPr>
        <w:t> </w:t>
      </w:r>
      <w:r w:rsidR="004A2B4A">
        <w:rPr>
          <w:u w:val="single"/>
        </w:rPr>
        <w:t> </w:t>
      </w:r>
      <w:r w:rsidR="004A2B4A">
        <w:rPr>
          <w:u w:val="single"/>
        </w:rPr>
        <w:t> </w:t>
      </w:r>
      <w:r>
        <w:rPr>
          <w:u w:val="single"/>
        </w:rPr>
        <w:fldChar w:fldCharType="end"/>
      </w:r>
      <w:bookmarkEnd w:id="85"/>
    </w:p>
    <w:p w:rsidR="00E66C3C" w:rsidRDefault="00E66C3C" w:rsidP="00A455B3">
      <w:pPr>
        <w:pStyle w:val="NoSpacing"/>
        <w:rPr>
          <w:u w:val="single"/>
        </w:rPr>
      </w:pPr>
      <w:r>
        <w:rPr>
          <w:b/>
          <w:noProof/>
        </w:rPr>
        <mc:AlternateContent>
          <mc:Choice Requires="wps">
            <w:drawing>
              <wp:anchor distT="0" distB="0" distL="114300" distR="114300" simplePos="0" relativeHeight="251668480" behindDoc="0" locked="0" layoutInCell="1" allowOverlap="1" wp14:anchorId="66315DCD" wp14:editId="0EE86C79">
                <wp:simplePos x="0" y="0"/>
                <wp:positionH relativeFrom="column">
                  <wp:posOffset>0</wp:posOffset>
                </wp:positionH>
                <wp:positionV relativeFrom="paragraph">
                  <wp:posOffset>115570</wp:posOffset>
                </wp:positionV>
                <wp:extent cx="68294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68294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537.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" strokecolor="windowText" strokeweight="3pt"/>
            </w:pict>
          </mc:Fallback>
        </mc:AlternateContent>
      </w:r>
    </w:p>
    <w:p w:rsidR="008E60FE" w:rsidRDefault="008E60FE" w:rsidP="00A455B3">
      <w:pPr>
        <w:pStyle w:val="NoSpacing"/>
      </w:pPr>
      <w:r>
        <w:t>DIAGNOSTIC PROCEDURES:</w:t>
      </w:r>
    </w:p>
    <w:bookmarkStart w:id="86" w:name="Text86"/>
    <w:p w:rsidR="008E60FE" w:rsidRPr="008E60FE" w:rsidRDefault="00103DF3" w:rsidP="00A455B3">
      <w:pPr>
        <w:pStyle w:val="NoSpacing"/>
        <w:rPr>
          <w:u w:val="single"/>
        </w:rPr>
      </w:pPr>
      <w:r>
        <w:rPr>
          <w:u w:val="single"/>
        </w:rPr>
        <w:fldChar w:fldCharType="begin">
          <w:ffData>
            <w:name w:val="Text86"/>
            <w:enabled/>
            <w:calcOnExit w:val="0"/>
            <w:textInput/>
          </w:ffData>
        </w:fldChar>
      </w:r>
      <w:r>
        <w:rPr>
          <w:u w:val="single"/>
        </w:rPr>
        <w:instrText xml:space="preserve"> FORMTEXT </w:instrText>
      </w:r>
      <w:r>
        <w:rPr>
          <w:u w:val="single"/>
        </w:rPr>
      </w:r>
      <w:r>
        <w:rPr>
          <w:u w:val="single"/>
        </w:rPr>
        <w:fldChar w:fldCharType="separate"/>
      </w:r>
      <w:r w:rsidR="004A2B4A">
        <w:rPr>
          <w:u w:val="single"/>
        </w:rPr>
        <w:t> </w:t>
      </w:r>
      <w:r w:rsidR="004A2B4A">
        <w:rPr>
          <w:u w:val="single"/>
        </w:rPr>
        <w:t> </w:t>
      </w:r>
      <w:r w:rsidR="004A2B4A">
        <w:rPr>
          <w:u w:val="single"/>
        </w:rPr>
        <w:t> </w:t>
      </w:r>
      <w:r w:rsidR="004A2B4A">
        <w:rPr>
          <w:u w:val="single"/>
        </w:rPr>
        <w:t> </w:t>
      </w:r>
      <w:r>
        <w:rPr>
          <w:u w:val="single"/>
        </w:rPr>
        <w:fldChar w:fldCharType="end"/>
      </w:r>
      <w:bookmarkEnd w:id="86"/>
    </w:p>
    <w:p w:rsidR="008E60FE" w:rsidRDefault="008E60FE" w:rsidP="00A455B3">
      <w:pPr>
        <w:pStyle w:val="NoSpacing"/>
      </w:pPr>
    </w:p>
    <w:p w:rsidR="008E60FE" w:rsidRDefault="008E60FE" w:rsidP="00A455B3">
      <w:pPr>
        <w:pStyle w:val="NoSpacing"/>
      </w:pPr>
      <w:r>
        <w:rPr>
          <w:b/>
          <w:noProof/>
        </w:rPr>
        <mc:AlternateContent>
          <mc:Choice Requires="wps">
            <w:drawing>
              <wp:anchor distT="0" distB="0" distL="114300" distR="114300" simplePos="0" relativeHeight="251670528" behindDoc="0" locked="0" layoutInCell="1" allowOverlap="1" wp14:anchorId="06684223" wp14:editId="68BDEB5D">
                <wp:simplePos x="0" y="0"/>
                <wp:positionH relativeFrom="column">
                  <wp:posOffset>0</wp:posOffset>
                </wp:positionH>
                <wp:positionV relativeFrom="paragraph">
                  <wp:posOffset>125730</wp:posOffset>
                </wp:positionV>
                <wp:extent cx="688657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688657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" strokecolor="windowText" strokeweight="3pt"/>
            </w:pict>
          </mc:Fallback>
        </mc:AlternateContent>
      </w:r>
      <w:r>
        <w:tab/>
      </w:r>
    </w:p>
    <w:p w:rsidR="008E60FE" w:rsidRDefault="008E60FE" w:rsidP="00A455B3">
      <w:pPr>
        <w:pStyle w:val="NoSpacing"/>
      </w:pPr>
      <w:r>
        <w:t>TREATMENT PLAN:</w:t>
      </w:r>
    </w:p>
    <w:bookmarkStart w:id="87" w:name="Text88"/>
    <w:p w:rsidR="008E60FE" w:rsidRDefault="00103DF3" w:rsidP="00A455B3">
      <w:pPr>
        <w:pStyle w:val="NoSpacing"/>
        <w:rPr>
          <w:u w:val="single"/>
        </w:rPr>
      </w:pPr>
      <w:r>
        <w:rPr>
          <w:u w:val="single"/>
        </w:rPr>
        <w:fldChar w:fldCharType="begin">
          <w:ffData>
            <w:name w:val="Text8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7"/>
    </w:p>
    <w:p w:rsidR="00ED15E2" w:rsidRDefault="00ED15E2" w:rsidP="00A455B3">
      <w:pPr>
        <w:pStyle w:val="NoSpacing"/>
        <w:rPr>
          <w:u w:val="single"/>
        </w:rPr>
      </w:pPr>
    </w:p>
    <w:p w:rsidR="00ED15E2" w:rsidRDefault="00ED15E2" w:rsidP="00ED15E2">
      <w:pPr>
        <w:pStyle w:val="NoSpacing"/>
      </w:pPr>
      <w:r>
        <w:rPr>
          <w:b/>
          <w:noProof/>
        </w:rPr>
        <mc:AlternateContent>
          <mc:Choice Requires="wps">
            <w:drawing>
              <wp:anchor distT="0" distB="0" distL="114300" distR="114300" simplePos="0" relativeHeight="251674624" behindDoc="0" locked="0" layoutInCell="1" allowOverlap="1" wp14:anchorId="7AE5FAAD" wp14:editId="63CEB81F">
                <wp:simplePos x="0" y="0"/>
                <wp:positionH relativeFrom="column">
                  <wp:posOffset>0</wp:posOffset>
                </wp:positionH>
                <wp:positionV relativeFrom="paragraph">
                  <wp:posOffset>116205</wp:posOffset>
                </wp:positionV>
                <wp:extent cx="68865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5pt" to="542.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" strokecolor="windowText" strokeweight="3pt"/>
            </w:pict>
          </mc:Fallback>
        </mc:AlternateContent>
      </w:r>
      <w:r>
        <w:tab/>
      </w:r>
    </w:p>
    <w:p w:rsidR="00ED15E2" w:rsidRDefault="00ED15E2" w:rsidP="00ED15E2">
      <w:pPr>
        <w:pStyle w:val="NoSpacing"/>
      </w:pPr>
      <w:r>
        <w:t>NAME OF PHYSICIAN/PEDIATRICIAN:</w:t>
      </w:r>
    </w:p>
    <w:p w:rsidR="00ED15E2" w:rsidRDefault="00ED15E2" w:rsidP="00ED15E2">
      <w:pPr>
        <w:pStyle w:val="NoSpacing"/>
        <w:rPr>
          <w:u w:val="single"/>
        </w:rPr>
      </w:pPr>
      <w:r>
        <w:rPr>
          <w:u w:val="single"/>
        </w:rPr>
        <w:fldChar w:fldCharType="begin">
          <w:ffData>
            <w:name w:val="Text8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D15E2" w:rsidRDefault="00ED15E2" w:rsidP="00ED15E2">
      <w:pPr>
        <w:pStyle w:val="NoSpacing"/>
      </w:pPr>
    </w:p>
    <w:p w:rsidR="008E60FE" w:rsidRDefault="008E60FE" w:rsidP="00A455B3">
      <w:pPr>
        <w:pStyle w:val="NoSpacing"/>
      </w:pPr>
      <w:r>
        <w:rPr>
          <w:b/>
          <w:noProof/>
        </w:rPr>
        <mc:AlternateContent>
          <mc:Choice Requires="wps">
            <w:drawing>
              <wp:anchor distT="0" distB="0" distL="114300" distR="114300" simplePos="0" relativeHeight="251672576" behindDoc="0" locked="0" layoutInCell="1" allowOverlap="1" wp14:anchorId="67A58DD9" wp14:editId="553FA6CE">
                <wp:simplePos x="0" y="0"/>
                <wp:positionH relativeFrom="column">
                  <wp:posOffset>0</wp:posOffset>
                </wp:positionH>
                <wp:positionV relativeFrom="paragraph">
                  <wp:posOffset>116205</wp:posOffset>
                </wp:positionV>
                <wp:extent cx="6886575" cy="0"/>
                <wp:effectExtent l="0" t="19050" r="9525" b="19050"/>
                <wp:wrapNone/>
                <wp:docPr id="11" name="Straight Connector 11"/>
                <wp:cNvGraphicFramePr/>
                <a:graphic xmlns:a="http://schemas.openxmlformats.org/drawingml/2006/main">
                  <a:graphicData uri="http://schemas.microsoft.com/office/word/2010/wordprocessingShape">
                    <wps:wsp>
                      <wps:cNvCnPr/>
                      <wps:spPr>
                        <a:xfrm>
                          <a:off x="0" y="0"/>
                          <a:ext cx="688657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5pt" to="542.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" strokecolor="windowText" strokeweight="3pt"/>
            </w:pict>
          </mc:Fallback>
        </mc:AlternateContent>
      </w:r>
      <w:r>
        <w:tab/>
      </w:r>
    </w:p>
    <w:p w:rsidR="008E60FE" w:rsidRDefault="008E60FE" w:rsidP="00A455B3">
      <w:pPr>
        <w:pStyle w:val="NoSpacing"/>
      </w:pPr>
      <w:r>
        <w:t>REMARKS:</w:t>
      </w:r>
    </w:p>
    <w:bookmarkStart w:id="88" w:name="Text89"/>
    <w:p w:rsidR="008E60FE" w:rsidRDefault="00103DF3" w:rsidP="00A455B3">
      <w:pPr>
        <w:pStyle w:val="NoSpacing"/>
        <w:rPr>
          <w:u w:val="single"/>
        </w:rPr>
      </w:pPr>
      <w:r>
        <w:rPr>
          <w:u w:val="single"/>
        </w:rPr>
        <w:fldChar w:fldCharType="begin">
          <w:ffData>
            <w:name w:val="Text89"/>
            <w:enabled/>
            <w:calcOnExit w:val="0"/>
            <w:textInput/>
          </w:ffData>
        </w:fldChar>
      </w:r>
      <w:r>
        <w:rPr>
          <w:u w:val="single"/>
        </w:rPr>
        <w:instrText xml:space="preserve"> FORMTEXT </w:instrText>
      </w:r>
      <w:r>
        <w:rPr>
          <w:u w:val="single"/>
        </w:rPr>
      </w:r>
      <w:r>
        <w:rPr>
          <w:u w:val="single"/>
        </w:rPr>
        <w:fldChar w:fldCharType="separate"/>
      </w:r>
      <w:r w:rsidR="00ED15E2">
        <w:rPr>
          <w:u w:val="single"/>
        </w:rPr>
        <w:t> </w:t>
      </w:r>
      <w:r w:rsidR="00ED15E2">
        <w:rPr>
          <w:u w:val="single"/>
        </w:rPr>
        <w:t> </w:t>
      </w:r>
      <w:r w:rsidR="00ED15E2">
        <w:rPr>
          <w:u w:val="single"/>
        </w:rPr>
        <w:t> </w:t>
      </w:r>
      <w:r w:rsidR="00ED15E2">
        <w:rPr>
          <w:u w:val="single"/>
        </w:rPr>
        <w:t> </w:t>
      </w:r>
      <w:r w:rsidR="00ED15E2">
        <w:rPr>
          <w:u w:val="single"/>
        </w:rPr>
        <w:t> </w:t>
      </w:r>
      <w:r>
        <w:rPr>
          <w:u w:val="single"/>
        </w:rPr>
        <w:fldChar w:fldCharType="end"/>
      </w:r>
      <w:bookmarkEnd w:id="88"/>
    </w:p>
    <w:p w:rsidR="00ED15E2" w:rsidRDefault="00ED15E2" w:rsidP="00A455B3">
      <w:pPr>
        <w:pStyle w:val="NoSpacing"/>
        <w:rPr>
          <w:u w:val="single"/>
        </w:rPr>
      </w:pPr>
    </w:p>
    <w:p w:rsidR="00ED15E2" w:rsidRDefault="00ED15E2" w:rsidP="00A455B3">
      <w:pPr>
        <w:pStyle w:val="NoSpacing"/>
        <w:rPr>
          <w:u w:val="single"/>
        </w:rPr>
      </w:pPr>
    </w:p>
    <w:p w:rsidR="00ED15E2" w:rsidRDefault="00ED15E2" w:rsidP="00A455B3">
      <w:pPr>
        <w:pStyle w:val="NoSpacing"/>
      </w:pPr>
    </w:p>
    <w:p w:rsidR="00ED15E2" w:rsidRPr="00ED15E2" w:rsidRDefault="00ED15E2" w:rsidP="00A455B3">
      <w:pPr>
        <w:pStyle w:val="NoSpacing"/>
      </w:pPr>
      <w:r>
        <w:t>PLEASE ATTACH A WRITTEN REPORT FROM THE ATTENDING PHYSICIAN/PEDIATRICIAN</w:t>
      </w:r>
    </w:p>
    <w:sectPr w:rsidR="00ED15E2" w:rsidRPr="00ED15E2" w:rsidSect="004261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CA7"/>
    <w:multiLevelType w:val="hybridMultilevel"/>
    <w:tmpl w:val="3CB66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66AC6"/>
    <w:multiLevelType w:val="hybridMultilevel"/>
    <w:tmpl w:val="DB5E3C08"/>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296F3176"/>
    <w:multiLevelType w:val="hybridMultilevel"/>
    <w:tmpl w:val="0860BAA4"/>
    <w:lvl w:ilvl="0" w:tplc="4A9CAA5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3C0006F1"/>
    <w:multiLevelType w:val="hybridMultilevel"/>
    <w:tmpl w:val="3CB68220"/>
    <w:lvl w:ilvl="0" w:tplc="B1E2B7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64A90"/>
    <w:multiLevelType w:val="hybridMultilevel"/>
    <w:tmpl w:val="D0CC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D26F2"/>
    <w:multiLevelType w:val="hybridMultilevel"/>
    <w:tmpl w:val="973C7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B21D4"/>
    <w:multiLevelType w:val="hybridMultilevel"/>
    <w:tmpl w:val="03C4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1096A"/>
    <w:multiLevelType w:val="hybridMultilevel"/>
    <w:tmpl w:val="EE0E19DA"/>
    <w:lvl w:ilvl="0" w:tplc="8C784F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806B8"/>
    <w:multiLevelType w:val="hybridMultilevel"/>
    <w:tmpl w:val="CBF0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47E0E"/>
    <w:multiLevelType w:val="hybridMultilevel"/>
    <w:tmpl w:val="75221F04"/>
    <w:lvl w:ilvl="0" w:tplc="39947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941C28"/>
    <w:multiLevelType w:val="hybridMultilevel"/>
    <w:tmpl w:val="FE7453BA"/>
    <w:lvl w:ilvl="0" w:tplc="8AD485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7069B"/>
    <w:multiLevelType w:val="hybridMultilevel"/>
    <w:tmpl w:val="B68CC8B0"/>
    <w:lvl w:ilvl="0" w:tplc="849E36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3"/>
  </w:num>
  <w:num w:numId="6">
    <w:abstractNumId w:val="11"/>
  </w:num>
  <w:num w:numId="7">
    <w:abstractNumId w:val="7"/>
  </w:num>
  <w:num w:numId="8">
    <w:abstractNumId w:val="10"/>
  </w:num>
  <w:num w:numId="9">
    <w:abstractNumId w:val="6"/>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F6"/>
    <w:rsid w:val="000350F6"/>
    <w:rsid w:val="00036DF5"/>
    <w:rsid w:val="000D720D"/>
    <w:rsid w:val="00103DF3"/>
    <w:rsid w:val="0013376A"/>
    <w:rsid w:val="001738FD"/>
    <w:rsid w:val="002A37A9"/>
    <w:rsid w:val="002A50AB"/>
    <w:rsid w:val="002D0D70"/>
    <w:rsid w:val="002D4F37"/>
    <w:rsid w:val="002F2A6F"/>
    <w:rsid w:val="00350A70"/>
    <w:rsid w:val="0036301D"/>
    <w:rsid w:val="003718A5"/>
    <w:rsid w:val="00423FA2"/>
    <w:rsid w:val="0042612F"/>
    <w:rsid w:val="004A2B4A"/>
    <w:rsid w:val="0063325D"/>
    <w:rsid w:val="00677857"/>
    <w:rsid w:val="006831B3"/>
    <w:rsid w:val="007369C0"/>
    <w:rsid w:val="00740E81"/>
    <w:rsid w:val="007C1E38"/>
    <w:rsid w:val="007F7FD3"/>
    <w:rsid w:val="0083492B"/>
    <w:rsid w:val="0089736F"/>
    <w:rsid w:val="008E60FE"/>
    <w:rsid w:val="008F7FB3"/>
    <w:rsid w:val="00903FDE"/>
    <w:rsid w:val="009147A0"/>
    <w:rsid w:val="009A34E6"/>
    <w:rsid w:val="00A455B3"/>
    <w:rsid w:val="00AD11BF"/>
    <w:rsid w:val="00B5034D"/>
    <w:rsid w:val="00B76C23"/>
    <w:rsid w:val="00BA2A0D"/>
    <w:rsid w:val="00BF3721"/>
    <w:rsid w:val="00CB5A88"/>
    <w:rsid w:val="00CD1664"/>
    <w:rsid w:val="00CE1314"/>
    <w:rsid w:val="00D853D9"/>
    <w:rsid w:val="00E1085E"/>
    <w:rsid w:val="00E66C3C"/>
    <w:rsid w:val="00EA41DE"/>
    <w:rsid w:val="00EA5802"/>
    <w:rsid w:val="00ED15E2"/>
    <w:rsid w:val="00F213D0"/>
    <w:rsid w:val="00F452B8"/>
    <w:rsid w:val="00F504C7"/>
    <w:rsid w:val="00FA1752"/>
    <w:rsid w:val="00FA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0F6"/>
    <w:rPr>
      <w:rFonts w:ascii="Tahoma" w:hAnsi="Tahoma" w:cs="Tahoma"/>
      <w:sz w:val="16"/>
      <w:szCs w:val="16"/>
    </w:rPr>
  </w:style>
  <w:style w:type="table" w:styleId="TableGrid">
    <w:name w:val="Table Grid"/>
    <w:basedOn w:val="TableNormal"/>
    <w:uiPriority w:val="59"/>
    <w:rsid w:val="00035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6C23"/>
    <w:pPr>
      <w:ind w:left="720"/>
      <w:contextualSpacing/>
    </w:pPr>
  </w:style>
  <w:style w:type="paragraph" w:styleId="NoSpacing">
    <w:name w:val="No Spacing"/>
    <w:uiPriority w:val="1"/>
    <w:qFormat/>
    <w:rsid w:val="00BA2A0D"/>
    <w:pPr>
      <w:spacing w:after="0" w:line="240" w:lineRule="auto"/>
    </w:pPr>
  </w:style>
  <w:style w:type="character" w:styleId="PlaceholderText">
    <w:name w:val="Placeholder Text"/>
    <w:basedOn w:val="DefaultParagraphFont"/>
    <w:uiPriority w:val="99"/>
    <w:semiHidden/>
    <w:rsid w:val="00103D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0F6"/>
    <w:rPr>
      <w:rFonts w:ascii="Tahoma" w:hAnsi="Tahoma" w:cs="Tahoma"/>
      <w:sz w:val="16"/>
      <w:szCs w:val="16"/>
    </w:rPr>
  </w:style>
  <w:style w:type="table" w:styleId="TableGrid">
    <w:name w:val="Table Grid"/>
    <w:basedOn w:val="TableNormal"/>
    <w:uiPriority w:val="59"/>
    <w:rsid w:val="00035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6C23"/>
    <w:pPr>
      <w:ind w:left="720"/>
      <w:contextualSpacing/>
    </w:pPr>
  </w:style>
  <w:style w:type="paragraph" w:styleId="NoSpacing">
    <w:name w:val="No Spacing"/>
    <w:uiPriority w:val="1"/>
    <w:qFormat/>
    <w:rsid w:val="00BA2A0D"/>
    <w:pPr>
      <w:spacing w:after="0" w:line="240" w:lineRule="auto"/>
    </w:pPr>
  </w:style>
  <w:style w:type="character" w:styleId="PlaceholderText">
    <w:name w:val="Placeholder Text"/>
    <w:basedOn w:val="DefaultParagraphFont"/>
    <w:uiPriority w:val="99"/>
    <w:semiHidden/>
    <w:rsid w:val="00103D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7917">
      <w:bodyDiv w:val="1"/>
      <w:marLeft w:val="0"/>
      <w:marRight w:val="0"/>
      <w:marTop w:val="0"/>
      <w:marBottom w:val="0"/>
      <w:divBdr>
        <w:top w:val="none" w:sz="0" w:space="0" w:color="auto"/>
        <w:left w:val="none" w:sz="0" w:space="0" w:color="auto"/>
        <w:bottom w:val="none" w:sz="0" w:space="0" w:color="auto"/>
        <w:right w:val="none" w:sz="0" w:space="0" w:color="auto"/>
      </w:divBdr>
    </w:div>
    <w:div w:id="1327829506">
      <w:bodyDiv w:val="1"/>
      <w:marLeft w:val="0"/>
      <w:marRight w:val="0"/>
      <w:marTop w:val="0"/>
      <w:marBottom w:val="0"/>
      <w:divBdr>
        <w:top w:val="none" w:sz="0" w:space="0" w:color="auto"/>
        <w:left w:val="none" w:sz="0" w:space="0" w:color="auto"/>
        <w:bottom w:val="none" w:sz="0" w:space="0" w:color="auto"/>
        <w:right w:val="none" w:sz="0" w:space="0" w:color="auto"/>
      </w:divBdr>
    </w:div>
    <w:div w:id="14224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61A4-B6C6-4035-8B27-1E661DC3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8085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Shumelle Taylor</dc:creator>
  <cp:lastModifiedBy>Lisa Ellis</cp:lastModifiedBy>
  <cp:revision>2</cp:revision>
  <dcterms:created xsi:type="dcterms:W3CDTF">2013-11-25T19:46:00Z</dcterms:created>
  <dcterms:modified xsi:type="dcterms:W3CDTF">2013-11-25T19:46:00Z</dcterms:modified>
</cp:coreProperties>
</file>